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51F" w:rsidRPr="003104A7" w:rsidP="00D8451F">
      <w:pPr>
        <w:pStyle w:val="Title"/>
        <w:contextualSpacing/>
        <w:jc w:val="left"/>
        <w:rPr>
          <w:b w:val="0"/>
          <w:i w:val="0"/>
          <w:sz w:val="20"/>
          <w:szCs w:val="26"/>
        </w:rPr>
      </w:pPr>
      <w:r w:rsidRPr="003104A7">
        <w:rPr>
          <w:b w:val="0"/>
          <w:i w:val="0"/>
          <w:sz w:val="20"/>
          <w:szCs w:val="26"/>
        </w:rPr>
        <w:t>86MS0010-01-2025-000719-39</w:t>
      </w:r>
    </w:p>
    <w:p w:rsidR="00D8451F" w:rsidRPr="003104A7" w:rsidP="00D8451F">
      <w:pPr>
        <w:pStyle w:val="Title"/>
        <w:contextualSpacing/>
        <w:jc w:val="left"/>
        <w:rPr>
          <w:b w:val="0"/>
          <w:i w:val="0"/>
          <w:sz w:val="20"/>
          <w:szCs w:val="26"/>
        </w:rPr>
      </w:pPr>
      <w:r w:rsidRPr="003104A7">
        <w:rPr>
          <w:b w:val="0"/>
          <w:i w:val="0"/>
          <w:sz w:val="20"/>
          <w:szCs w:val="26"/>
        </w:rPr>
        <w:t>№02-</w:t>
      </w:r>
      <w:r w:rsidRPr="003104A7" w:rsidR="00493FAB">
        <w:rPr>
          <w:b w:val="0"/>
          <w:i w:val="0"/>
          <w:sz w:val="20"/>
          <w:szCs w:val="26"/>
        </w:rPr>
        <w:t>0474</w:t>
      </w:r>
      <w:r w:rsidRPr="003104A7">
        <w:rPr>
          <w:b w:val="0"/>
          <w:i w:val="0"/>
          <w:sz w:val="20"/>
          <w:szCs w:val="26"/>
        </w:rPr>
        <w:t>/1002/2025</w:t>
      </w:r>
    </w:p>
    <w:p w:rsidR="00A60663" w:rsidRPr="003104A7" w:rsidP="005F163A">
      <w:pPr>
        <w:pStyle w:val="a2"/>
        <w:spacing w:after="0" w:line="240" w:lineRule="auto"/>
        <w:ind w:right="-1"/>
        <w:rPr>
          <w:b w:val="0"/>
          <w:spacing w:val="40"/>
          <w:sz w:val="26"/>
          <w:szCs w:val="26"/>
        </w:rPr>
      </w:pPr>
      <w:r w:rsidRPr="003104A7">
        <w:rPr>
          <w:b w:val="0"/>
          <w:i w:val="0"/>
          <w:caps/>
          <w:spacing w:val="40"/>
          <w:sz w:val="26"/>
          <w:szCs w:val="26"/>
        </w:rPr>
        <w:t>Р</w:t>
      </w:r>
      <w:r w:rsidRPr="003104A7">
        <w:rPr>
          <w:b w:val="0"/>
          <w:i w:val="0"/>
          <w:spacing w:val="40"/>
          <w:sz w:val="26"/>
          <w:szCs w:val="26"/>
        </w:rPr>
        <w:t>ЕШЕНИЕ</w:t>
      </w:r>
    </w:p>
    <w:p w:rsidR="00A60663" w:rsidRPr="003104A7" w:rsidP="005F163A">
      <w:pPr>
        <w:pStyle w:val="a1"/>
        <w:spacing w:after="0" w:line="240" w:lineRule="auto"/>
        <w:ind w:right="-1"/>
        <w:jc w:val="center"/>
        <w:rPr>
          <w:sz w:val="26"/>
          <w:szCs w:val="26"/>
        </w:rPr>
      </w:pPr>
      <w:r w:rsidRPr="003104A7">
        <w:rPr>
          <w:sz w:val="26"/>
          <w:szCs w:val="26"/>
        </w:rPr>
        <w:t>Именем Российской Федерации</w:t>
      </w:r>
    </w:p>
    <w:p w:rsidR="00A60663" w:rsidRPr="003104A7" w:rsidP="005F163A">
      <w:pPr>
        <w:tabs>
          <w:tab w:val="right" w:pos="9355"/>
        </w:tabs>
        <w:spacing w:before="60" w:after="60"/>
        <w:ind w:right="-1"/>
        <w:rPr>
          <w:sz w:val="26"/>
          <w:szCs w:val="26"/>
        </w:rPr>
      </w:pPr>
      <w:r w:rsidRPr="003104A7">
        <w:rPr>
          <w:sz w:val="26"/>
          <w:szCs w:val="26"/>
        </w:rPr>
        <w:t>городское поселение Приобье</w:t>
      </w:r>
      <w:r w:rsidRPr="003104A7">
        <w:rPr>
          <w:sz w:val="26"/>
          <w:szCs w:val="26"/>
        </w:rPr>
        <w:tab/>
      </w:r>
      <w:r w:rsidRPr="003104A7" w:rsidR="00DD587F">
        <w:rPr>
          <w:sz w:val="26"/>
          <w:szCs w:val="26"/>
        </w:rPr>
        <w:t xml:space="preserve">   </w:t>
      </w:r>
      <w:r w:rsidRPr="003104A7" w:rsidR="008D4FF5">
        <w:rPr>
          <w:sz w:val="26"/>
          <w:szCs w:val="26"/>
        </w:rPr>
        <w:t>1</w:t>
      </w:r>
      <w:r w:rsidRPr="003104A7" w:rsidR="007B00DC">
        <w:rPr>
          <w:sz w:val="26"/>
          <w:szCs w:val="26"/>
        </w:rPr>
        <w:t>6</w:t>
      </w:r>
      <w:r w:rsidRPr="003104A7" w:rsidR="008D4FF5">
        <w:rPr>
          <w:sz w:val="26"/>
          <w:szCs w:val="26"/>
        </w:rPr>
        <w:t xml:space="preserve"> апреля</w:t>
      </w:r>
      <w:r w:rsidRPr="003104A7" w:rsidR="00D8451F">
        <w:rPr>
          <w:sz w:val="26"/>
          <w:szCs w:val="26"/>
        </w:rPr>
        <w:t xml:space="preserve"> 2025 года</w:t>
      </w:r>
    </w:p>
    <w:p w:rsidR="00CB29A7" w:rsidRPr="003104A7" w:rsidP="005F163A">
      <w:pPr>
        <w:ind w:right="-1" w:firstLine="709"/>
        <w:jc w:val="both"/>
        <w:rPr>
          <w:sz w:val="26"/>
          <w:szCs w:val="26"/>
        </w:rPr>
      </w:pPr>
      <w:r w:rsidRPr="003104A7"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Югры Малаев А.П., </w:t>
      </w:r>
    </w:p>
    <w:p w:rsidR="00A60663" w:rsidRPr="003104A7" w:rsidP="005F163A">
      <w:pPr>
        <w:ind w:right="-1" w:firstLine="709"/>
        <w:jc w:val="both"/>
        <w:rPr>
          <w:sz w:val="26"/>
          <w:szCs w:val="26"/>
        </w:rPr>
      </w:pPr>
      <w:r w:rsidRPr="003104A7">
        <w:rPr>
          <w:sz w:val="26"/>
          <w:szCs w:val="26"/>
        </w:rPr>
        <w:t xml:space="preserve">рассмотрев в порядке упрощённого производства гражданское дело по исковому заявлению </w:t>
      </w:r>
      <w:r w:rsidRPr="003104A7" w:rsidR="00FC536C">
        <w:rPr>
          <w:sz w:val="26"/>
          <w:szCs w:val="26"/>
        </w:rPr>
        <w:t>Бабенко Альберта Георгиевича</w:t>
      </w:r>
      <w:r w:rsidRPr="003104A7" w:rsidR="007E5B92">
        <w:rPr>
          <w:sz w:val="26"/>
          <w:szCs w:val="26"/>
        </w:rPr>
        <w:t xml:space="preserve"> к </w:t>
      </w:r>
      <w:r w:rsidRPr="003104A7" w:rsidR="00FC536C">
        <w:rPr>
          <w:sz w:val="26"/>
          <w:szCs w:val="26"/>
        </w:rPr>
        <w:t>муниципальному предприятию муниципального образования Октябрьский район «Объединенные коммунальные системы»</w:t>
      </w:r>
      <w:r w:rsidRPr="003104A7" w:rsidR="007E5B92">
        <w:rPr>
          <w:sz w:val="26"/>
          <w:szCs w:val="26"/>
        </w:rPr>
        <w:t xml:space="preserve"> о </w:t>
      </w:r>
      <w:r w:rsidRPr="003104A7" w:rsidR="00D94E9C">
        <w:rPr>
          <w:sz w:val="26"/>
          <w:szCs w:val="26"/>
        </w:rPr>
        <w:t>защите прав потребителей, взыскании неустойки и компенсации морального вреда</w:t>
      </w:r>
      <w:r w:rsidRPr="003104A7">
        <w:rPr>
          <w:sz w:val="26"/>
          <w:szCs w:val="26"/>
        </w:rPr>
        <w:t>,</w:t>
      </w:r>
    </w:p>
    <w:p w:rsidR="00593CE5" w:rsidRPr="003104A7" w:rsidP="005F163A">
      <w:pPr>
        <w:pStyle w:val="a2"/>
        <w:spacing w:before="60" w:after="60" w:line="240" w:lineRule="auto"/>
        <w:ind w:right="-1"/>
        <w:rPr>
          <w:sz w:val="26"/>
          <w:szCs w:val="26"/>
        </w:rPr>
      </w:pPr>
      <w:r w:rsidRPr="003104A7">
        <w:rPr>
          <w:b w:val="0"/>
          <w:i w:val="0"/>
          <w:spacing w:val="40"/>
          <w:sz w:val="26"/>
          <w:szCs w:val="26"/>
        </w:rPr>
        <w:t>установил</w:t>
      </w:r>
      <w:r w:rsidRPr="003104A7">
        <w:rPr>
          <w:b w:val="0"/>
          <w:i w:val="0"/>
          <w:sz w:val="26"/>
          <w:szCs w:val="26"/>
        </w:rPr>
        <w:t>:</w:t>
      </w:r>
    </w:p>
    <w:p w:rsidR="00906B7E" w:rsidRPr="003104A7" w:rsidP="009D2187">
      <w:pPr>
        <w:ind w:right="-1" w:firstLine="709"/>
        <w:jc w:val="both"/>
        <w:rPr>
          <w:sz w:val="26"/>
          <w:szCs w:val="26"/>
        </w:rPr>
      </w:pPr>
      <w:r w:rsidRPr="003104A7">
        <w:rPr>
          <w:sz w:val="26"/>
          <w:szCs w:val="26"/>
        </w:rPr>
        <w:t>истец</w:t>
      </w:r>
      <w:r w:rsidRPr="003104A7" w:rsidR="00AC563D">
        <w:rPr>
          <w:sz w:val="26"/>
          <w:szCs w:val="26"/>
        </w:rPr>
        <w:t xml:space="preserve"> </w:t>
      </w:r>
      <w:r w:rsidRPr="003104A7">
        <w:rPr>
          <w:sz w:val="26"/>
          <w:szCs w:val="26"/>
        </w:rPr>
        <w:t>в</w:t>
      </w:r>
      <w:r w:rsidRPr="003104A7" w:rsidR="00841484">
        <w:rPr>
          <w:sz w:val="26"/>
          <w:szCs w:val="26"/>
        </w:rPr>
        <w:t xml:space="preserve"> обосновани</w:t>
      </w:r>
      <w:r w:rsidRPr="003104A7" w:rsidR="001D1A2D">
        <w:rPr>
          <w:sz w:val="26"/>
          <w:szCs w:val="26"/>
        </w:rPr>
        <w:t>е</w:t>
      </w:r>
      <w:r w:rsidRPr="003104A7" w:rsidR="00841484">
        <w:rPr>
          <w:sz w:val="26"/>
          <w:szCs w:val="26"/>
        </w:rPr>
        <w:t xml:space="preserve"> своих требований указал, что </w:t>
      </w:r>
      <w:r w:rsidRPr="003104A7" w:rsidR="00D8451F">
        <w:rPr>
          <w:sz w:val="26"/>
          <w:szCs w:val="26"/>
        </w:rPr>
        <w:t xml:space="preserve">ответчиком </w:t>
      </w:r>
      <w:r w:rsidRPr="003104A7" w:rsidR="00D94E9C">
        <w:rPr>
          <w:sz w:val="26"/>
          <w:szCs w:val="26"/>
        </w:rPr>
        <w:t>своевременно</w:t>
      </w:r>
      <w:r w:rsidRPr="003104A7" w:rsidR="00D8451F">
        <w:rPr>
          <w:sz w:val="26"/>
          <w:szCs w:val="26"/>
        </w:rPr>
        <w:t xml:space="preserve"> </w:t>
      </w:r>
      <w:r w:rsidRPr="003104A7" w:rsidR="00D94E9C">
        <w:rPr>
          <w:sz w:val="26"/>
          <w:szCs w:val="26"/>
        </w:rPr>
        <w:t xml:space="preserve">не </w:t>
      </w:r>
      <w:r w:rsidRPr="003104A7" w:rsidR="00D8451F">
        <w:rPr>
          <w:sz w:val="26"/>
          <w:szCs w:val="26"/>
        </w:rPr>
        <w:t>выполн</w:t>
      </w:r>
      <w:r w:rsidRPr="003104A7" w:rsidR="00D94E9C">
        <w:rPr>
          <w:sz w:val="26"/>
          <w:szCs w:val="26"/>
        </w:rPr>
        <w:t>ена</w:t>
      </w:r>
      <w:r w:rsidRPr="003104A7" w:rsidR="00D8451F">
        <w:rPr>
          <w:sz w:val="26"/>
          <w:szCs w:val="26"/>
        </w:rPr>
        <w:t xml:space="preserve"> обяза</w:t>
      </w:r>
      <w:r w:rsidRPr="003104A7" w:rsidR="00AC388E">
        <w:rPr>
          <w:sz w:val="26"/>
          <w:szCs w:val="26"/>
        </w:rPr>
        <w:t xml:space="preserve">нность по перерасчёту </w:t>
      </w:r>
      <w:r w:rsidRPr="003104A7">
        <w:rPr>
          <w:sz w:val="26"/>
          <w:szCs w:val="26"/>
        </w:rPr>
        <w:t>за услугу водоснабжения ненадлежащего качества</w:t>
      </w:r>
      <w:r w:rsidRPr="003104A7" w:rsidR="00A81F47">
        <w:rPr>
          <w:sz w:val="26"/>
          <w:szCs w:val="26"/>
        </w:rPr>
        <w:t>, срок которой установлен решением суда</w:t>
      </w:r>
      <w:r w:rsidRPr="003104A7" w:rsidR="008D4FF5">
        <w:rPr>
          <w:sz w:val="26"/>
          <w:szCs w:val="26"/>
        </w:rPr>
        <w:t>; не осуществил</w:t>
      </w:r>
      <w:r w:rsidRPr="003104A7" w:rsidR="006F3221">
        <w:rPr>
          <w:sz w:val="26"/>
          <w:szCs w:val="26"/>
        </w:rPr>
        <w:t xml:space="preserve"> компенсацию морального вреда и выплату штрафа за неудовлетворение требования потребителя</w:t>
      </w:r>
      <w:r w:rsidRPr="003104A7" w:rsidR="00B34A7E">
        <w:rPr>
          <w:sz w:val="26"/>
          <w:szCs w:val="26"/>
        </w:rPr>
        <w:t xml:space="preserve">. С учётом указанных обстоятельств </w:t>
      </w:r>
      <w:r w:rsidRPr="003104A7" w:rsidR="00C12AFD">
        <w:rPr>
          <w:sz w:val="26"/>
          <w:szCs w:val="26"/>
        </w:rPr>
        <w:t>и на основании стат</w:t>
      </w:r>
      <w:r w:rsidRPr="003104A7" w:rsidR="00321D37">
        <w:rPr>
          <w:sz w:val="26"/>
          <w:szCs w:val="26"/>
        </w:rPr>
        <w:t xml:space="preserve">ей </w:t>
      </w:r>
      <w:r w:rsidRPr="003104A7" w:rsidR="00C12AFD">
        <w:rPr>
          <w:sz w:val="26"/>
          <w:szCs w:val="26"/>
        </w:rPr>
        <w:t>28</w:t>
      </w:r>
      <w:r w:rsidRPr="003104A7" w:rsidR="00321D37">
        <w:rPr>
          <w:sz w:val="26"/>
          <w:szCs w:val="26"/>
        </w:rPr>
        <w:t>, 31</w:t>
      </w:r>
      <w:r w:rsidRPr="003104A7" w:rsidR="00C12AFD">
        <w:rPr>
          <w:sz w:val="26"/>
          <w:szCs w:val="26"/>
        </w:rPr>
        <w:t xml:space="preserve"> Закона РФ от 7 февраля 1992 года № 2300-I «О защите прав потребителей» </w:t>
      </w:r>
      <w:r w:rsidRPr="003104A7" w:rsidR="00B34A7E">
        <w:rPr>
          <w:sz w:val="26"/>
          <w:szCs w:val="26"/>
        </w:rPr>
        <w:t>просил взыскать с ответчика</w:t>
      </w:r>
      <w:r w:rsidRPr="003104A7" w:rsidR="000E69A4">
        <w:rPr>
          <w:sz w:val="26"/>
          <w:szCs w:val="26"/>
        </w:rPr>
        <w:t>:</w:t>
      </w:r>
      <w:r w:rsidRPr="003104A7" w:rsidR="00B34A7E">
        <w:rPr>
          <w:sz w:val="26"/>
          <w:szCs w:val="26"/>
        </w:rPr>
        <w:t xml:space="preserve"> неустойку за</w:t>
      </w:r>
      <w:r w:rsidRPr="003104A7" w:rsidR="00831985">
        <w:rPr>
          <w:sz w:val="26"/>
          <w:szCs w:val="26"/>
        </w:rPr>
        <w:t xml:space="preserve"> неудовлетворение в добровольном порядке требований потребителя в размере 63 676,53 рублей; компенсацию морального вреда 30 000 рублей, </w:t>
      </w:r>
      <w:r w:rsidRPr="003104A7" w:rsidR="00321D37">
        <w:rPr>
          <w:sz w:val="26"/>
          <w:szCs w:val="26"/>
        </w:rPr>
        <w:t xml:space="preserve">возникшего </w:t>
      </w:r>
      <w:r w:rsidRPr="003104A7" w:rsidR="00831985">
        <w:rPr>
          <w:sz w:val="26"/>
          <w:szCs w:val="26"/>
        </w:rPr>
        <w:t>ввиду невозможност</w:t>
      </w:r>
      <w:r w:rsidRPr="003104A7" w:rsidR="00321D37">
        <w:rPr>
          <w:sz w:val="26"/>
          <w:szCs w:val="26"/>
        </w:rPr>
        <w:t>и</w:t>
      </w:r>
      <w:r w:rsidRPr="003104A7" w:rsidR="00831985">
        <w:rPr>
          <w:sz w:val="26"/>
          <w:szCs w:val="26"/>
        </w:rPr>
        <w:t xml:space="preserve"> пользоваться услугой надлежащего качества</w:t>
      </w:r>
      <w:r w:rsidRPr="003104A7" w:rsidR="000E69A4">
        <w:rPr>
          <w:sz w:val="26"/>
          <w:szCs w:val="26"/>
        </w:rPr>
        <w:t>; штраф за неудовлетворение в добровольном порядке требований потребителя в размере 50 % от присуждённой суммы.</w:t>
      </w:r>
    </w:p>
    <w:p w:rsidR="006C3D79" w:rsidRPr="003104A7" w:rsidP="009D2187">
      <w:pPr>
        <w:ind w:right="-1" w:firstLine="709"/>
        <w:jc w:val="both"/>
        <w:rPr>
          <w:sz w:val="26"/>
          <w:szCs w:val="26"/>
        </w:rPr>
      </w:pPr>
      <w:r w:rsidRPr="003104A7">
        <w:rPr>
          <w:sz w:val="26"/>
          <w:szCs w:val="26"/>
        </w:rPr>
        <w:t>В силу части 5 статьи 232.3 Гражданского процессуального кодекса Российской Федерации, гражданское дело подлежит рассмотрению в порядке упрощённого производства без вызова сторон.</w:t>
      </w:r>
    </w:p>
    <w:p w:rsidR="00401B59" w:rsidRPr="003104A7" w:rsidP="009D2187">
      <w:pPr>
        <w:ind w:right="-1" w:firstLine="709"/>
        <w:jc w:val="both"/>
        <w:rPr>
          <w:sz w:val="26"/>
          <w:szCs w:val="26"/>
        </w:rPr>
      </w:pPr>
      <w:r w:rsidRPr="003104A7">
        <w:rPr>
          <w:sz w:val="26"/>
          <w:szCs w:val="26"/>
        </w:rPr>
        <w:t>Ответчиком пр</w:t>
      </w:r>
      <w:r w:rsidRPr="003104A7" w:rsidR="00AD3F7F">
        <w:rPr>
          <w:sz w:val="26"/>
          <w:szCs w:val="26"/>
        </w:rPr>
        <w:t xml:space="preserve">едставлены возражения в которых, </w:t>
      </w:r>
      <w:r w:rsidRPr="003104A7">
        <w:rPr>
          <w:sz w:val="26"/>
          <w:szCs w:val="26"/>
        </w:rPr>
        <w:t>представител</w:t>
      </w:r>
      <w:r w:rsidRPr="003104A7" w:rsidR="00AD3F7F">
        <w:rPr>
          <w:sz w:val="26"/>
          <w:szCs w:val="26"/>
        </w:rPr>
        <w:t>ь</w:t>
      </w:r>
      <w:r w:rsidRPr="003104A7">
        <w:rPr>
          <w:sz w:val="26"/>
          <w:szCs w:val="26"/>
        </w:rPr>
        <w:t xml:space="preserve"> по доверенности, указал, что с исковыми требованиями не согласен ввиду своевременного проведения перерасчёта платы за коммунальные услуги</w:t>
      </w:r>
      <w:r w:rsidRPr="003104A7" w:rsidR="00AD3F7F">
        <w:rPr>
          <w:sz w:val="26"/>
          <w:szCs w:val="26"/>
        </w:rPr>
        <w:t xml:space="preserve">, осуществлённый в последний день </w:t>
      </w:r>
      <w:r w:rsidRPr="003104A7" w:rsidR="00B220C5">
        <w:rPr>
          <w:sz w:val="26"/>
          <w:szCs w:val="26"/>
        </w:rPr>
        <w:t xml:space="preserve">установленного судом </w:t>
      </w:r>
      <w:r w:rsidRPr="003104A7" w:rsidR="00AD3F7F">
        <w:rPr>
          <w:sz w:val="26"/>
          <w:szCs w:val="26"/>
        </w:rPr>
        <w:t>срока.</w:t>
      </w:r>
    </w:p>
    <w:p w:rsidR="00593CE5" w:rsidRPr="003104A7" w:rsidP="009D2187">
      <w:pPr>
        <w:ind w:right="-1" w:firstLine="709"/>
        <w:jc w:val="both"/>
        <w:rPr>
          <w:sz w:val="26"/>
          <w:szCs w:val="26"/>
        </w:rPr>
      </w:pPr>
      <w:r w:rsidRPr="003104A7">
        <w:rPr>
          <w:sz w:val="26"/>
          <w:szCs w:val="26"/>
        </w:rPr>
        <w:t xml:space="preserve">Исследовав письменные материалы дела, оценив представленные доказательства в их совокупности, с </w:t>
      </w:r>
      <w:r w:rsidRPr="003104A7" w:rsidR="008E16A9">
        <w:rPr>
          <w:sz w:val="26"/>
          <w:szCs w:val="26"/>
        </w:rPr>
        <w:t>учётом</w:t>
      </w:r>
      <w:r w:rsidRPr="003104A7">
        <w:rPr>
          <w:sz w:val="26"/>
          <w:szCs w:val="26"/>
        </w:rPr>
        <w:t xml:space="preserve"> требований ст</w:t>
      </w:r>
      <w:r w:rsidRPr="003104A7" w:rsidR="008E16A9">
        <w:rPr>
          <w:sz w:val="26"/>
          <w:szCs w:val="26"/>
        </w:rPr>
        <w:t>атьи</w:t>
      </w:r>
      <w:r w:rsidRPr="003104A7">
        <w:rPr>
          <w:sz w:val="26"/>
          <w:szCs w:val="26"/>
        </w:rPr>
        <w:t xml:space="preserve"> 56 и по правилам </w:t>
      </w:r>
      <w:r w:rsidRPr="003104A7" w:rsidR="008E16A9">
        <w:rPr>
          <w:sz w:val="26"/>
          <w:szCs w:val="26"/>
        </w:rPr>
        <w:t>статьи</w:t>
      </w:r>
      <w:r w:rsidRPr="003104A7">
        <w:rPr>
          <w:sz w:val="26"/>
          <w:szCs w:val="26"/>
        </w:rPr>
        <w:t xml:space="preserve"> 67 </w:t>
      </w:r>
      <w:r w:rsidRPr="003104A7" w:rsidR="008E16A9">
        <w:rPr>
          <w:sz w:val="26"/>
          <w:szCs w:val="26"/>
        </w:rPr>
        <w:t>Гражданского процессуального кодекса Российской Федерации,</w:t>
      </w:r>
      <w:r w:rsidRPr="003104A7">
        <w:rPr>
          <w:sz w:val="26"/>
          <w:szCs w:val="26"/>
        </w:rPr>
        <w:t xml:space="preserve"> </w:t>
      </w:r>
      <w:r w:rsidRPr="003104A7">
        <w:rPr>
          <w:sz w:val="26"/>
          <w:szCs w:val="26"/>
        </w:rPr>
        <w:t xml:space="preserve">суд </w:t>
      </w:r>
      <w:r w:rsidRPr="003104A7" w:rsidR="008B21EC">
        <w:rPr>
          <w:sz w:val="26"/>
          <w:szCs w:val="26"/>
        </w:rPr>
        <w:t>пришёл</w:t>
      </w:r>
      <w:r w:rsidRPr="003104A7">
        <w:rPr>
          <w:sz w:val="26"/>
          <w:szCs w:val="26"/>
        </w:rPr>
        <w:t xml:space="preserve"> к следующему.</w:t>
      </w:r>
    </w:p>
    <w:p w:rsidR="00461DB0" w:rsidRPr="003104A7" w:rsidP="009D2187">
      <w:pPr>
        <w:ind w:right="-1" w:firstLine="709"/>
        <w:jc w:val="both"/>
        <w:rPr>
          <w:sz w:val="26"/>
          <w:szCs w:val="26"/>
        </w:rPr>
      </w:pPr>
      <w:r w:rsidRPr="003104A7">
        <w:rPr>
          <w:sz w:val="26"/>
          <w:szCs w:val="26"/>
        </w:rPr>
        <w:t>В силу</w:t>
      </w:r>
      <w:r w:rsidRPr="003104A7" w:rsidR="00C725B0">
        <w:rPr>
          <w:sz w:val="26"/>
          <w:szCs w:val="26"/>
        </w:rPr>
        <w:t xml:space="preserve"> статьи 3</w:t>
      </w:r>
      <w:r w:rsidRPr="003104A7" w:rsidR="00C725B0">
        <w:rPr>
          <w:rStyle w:val="s10"/>
          <w:bCs/>
          <w:sz w:val="26"/>
          <w:szCs w:val="26"/>
        </w:rPr>
        <w:t>1</w:t>
      </w:r>
      <w:r w:rsidRPr="003104A7" w:rsidR="00C725B0">
        <w:rPr>
          <w:sz w:val="26"/>
          <w:szCs w:val="26"/>
        </w:rPr>
        <w:t xml:space="preserve"> Закона РФ от 7 февраля 1992 года № 2300-I «О защите прав потребителей</w:t>
      </w:r>
      <w:r w:rsidRPr="003104A7" w:rsidR="00D87F18">
        <w:rPr>
          <w:sz w:val="26"/>
          <w:szCs w:val="26"/>
        </w:rPr>
        <w:t>»</w:t>
      </w:r>
      <w:r w:rsidRPr="003104A7">
        <w:rPr>
          <w:sz w:val="26"/>
          <w:szCs w:val="26"/>
        </w:rPr>
        <w:t xml:space="preserve"> </w:t>
      </w:r>
      <w:r w:rsidRPr="003104A7" w:rsidR="002107B8">
        <w:rPr>
          <w:sz w:val="26"/>
          <w:szCs w:val="26"/>
        </w:rPr>
        <w:t>т</w:t>
      </w:r>
      <w:r w:rsidRPr="003104A7" w:rsidR="00C725B0">
        <w:rPr>
          <w:sz w:val="26"/>
          <w:szCs w:val="26"/>
        </w:rPr>
        <w:t xml:space="preserve">ребования потребителя об уменьшении цены за выполненную работу (оказанную услугу), о возмещении расходов по устранению недостатков выполненной работы (оказанной услуги) своими силами или третьими лицами, а также о возврате уплаченной за работу (услугу) денежной суммы и возмещении убытков, </w:t>
      </w:r>
      <w:r w:rsidRPr="003104A7">
        <w:rPr>
          <w:sz w:val="26"/>
          <w:szCs w:val="26"/>
        </w:rPr>
        <w:t>причинённых</w:t>
      </w:r>
      <w:r w:rsidRPr="003104A7" w:rsidR="00C725B0">
        <w:rPr>
          <w:sz w:val="26"/>
          <w:szCs w:val="26"/>
        </w:rPr>
        <w:t xml:space="preserve"> в связи с отказом от исполнения договора, предусмотренные пунктом 1 статьи 28 и пунктами 1 и 4 статьи 29 настоящего Закона, подлежат удовлетворению в десятидневный срок со дня предъявления соответствующего требования</w:t>
      </w:r>
      <w:r w:rsidRPr="003104A7">
        <w:rPr>
          <w:sz w:val="26"/>
          <w:szCs w:val="26"/>
        </w:rPr>
        <w:t xml:space="preserve"> (часть 1); т</w:t>
      </w:r>
      <w:r w:rsidRPr="003104A7" w:rsidR="00C725B0">
        <w:rPr>
          <w:sz w:val="26"/>
          <w:szCs w:val="26"/>
        </w:rPr>
        <w:t>ребования потребителя о безвозмездном изготовлении другой вещи из однородного материала такого же качества или о повторном выполнении работы (оказании услуги) подлежат удовлетворению в срок, установленный для срочного выполнения работы (оказания услуги), а в случае, если этот срок не установлен, в срок, предусмотренный договором о выполнении работы (оказании услуги), который был ненадлежаще исполнен</w:t>
      </w:r>
      <w:r w:rsidRPr="003104A7">
        <w:rPr>
          <w:sz w:val="26"/>
          <w:szCs w:val="26"/>
        </w:rPr>
        <w:t xml:space="preserve"> (часть 2); з</w:t>
      </w:r>
      <w:r w:rsidRPr="003104A7" w:rsidR="00C725B0">
        <w:rPr>
          <w:sz w:val="26"/>
          <w:szCs w:val="26"/>
        </w:rPr>
        <w:t xml:space="preserve">а нарушение предусмотренных настоящей </w:t>
      </w:r>
      <w:r w:rsidRPr="003104A7">
        <w:rPr>
          <w:sz w:val="26"/>
          <w:szCs w:val="26"/>
        </w:rPr>
        <w:t>статьёй</w:t>
      </w:r>
      <w:r w:rsidRPr="003104A7" w:rsidR="00C725B0">
        <w:rPr>
          <w:sz w:val="26"/>
          <w:szCs w:val="26"/>
        </w:rPr>
        <w:t xml:space="preserve"> сроков удовлетворения отдельных требований потребителя исполнитель уплачивает потребителю за каждый день просрочки неустойку (пеню), размер и порядок </w:t>
      </w:r>
      <w:r w:rsidRPr="003104A7" w:rsidR="00C725B0">
        <w:rPr>
          <w:sz w:val="26"/>
          <w:szCs w:val="26"/>
        </w:rPr>
        <w:t>исчисления которой определяются в соответствии с пунктом 5 статьи 28 </w:t>
      </w:r>
      <w:r w:rsidRPr="003104A7" w:rsidR="00D87F18">
        <w:rPr>
          <w:sz w:val="26"/>
          <w:szCs w:val="26"/>
        </w:rPr>
        <w:t>названного</w:t>
      </w:r>
      <w:r w:rsidRPr="003104A7" w:rsidR="00C725B0">
        <w:rPr>
          <w:sz w:val="26"/>
          <w:szCs w:val="26"/>
        </w:rPr>
        <w:t xml:space="preserve"> Закона.</w:t>
      </w:r>
      <w:r w:rsidRPr="003104A7">
        <w:rPr>
          <w:sz w:val="26"/>
          <w:szCs w:val="26"/>
        </w:rPr>
        <w:t xml:space="preserve"> </w:t>
      </w:r>
      <w:r w:rsidRPr="003104A7" w:rsidR="00C725B0">
        <w:rPr>
          <w:sz w:val="26"/>
          <w:szCs w:val="26"/>
        </w:rPr>
        <w:t>В случае нарушения сроков, указанных в пунктах 1 и 2 </w:t>
      </w:r>
      <w:r w:rsidRPr="003104A7" w:rsidR="00D87F18">
        <w:rPr>
          <w:sz w:val="26"/>
          <w:szCs w:val="26"/>
        </w:rPr>
        <w:t>указанной</w:t>
      </w:r>
      <w:r w:rsidRPr="003104A7" w:rsidR="00C725B0">
        <w:rPr>
          <w:sz w:val="26"/>
          <w:szCs w:val="26"/>
        </w:rPr>
        <w:t xml:space="preserve"> статьи, потребитель вправе предъявить исполнителю иные требования, предусмотренные пунктом 1 статьи 28 и пунктами 1 и 4 статьи 29 Закона</w:t>
      </w:r>
      <w:r w:rsidRPr="003104A7" w:rsidR="00D87F18">
        <w:rPr>
          <w:sz w:val="26"/>
          <w:szCs w:val="26"/>
        </w:rPr>
        <w:t xml:space="preserve"> о защите прав потребителей</w:t>
      </w:r>
      <w:r w:rsidRPr="003104A7" w:rsidR="00C725B0">
        <w:rPr>
          <w:sz w:val="26"/>
          <w:szCs w:val="26"/>
        </w:rPr>
        <w:t>.</w:t>
      </w:r>
    </w:p>
    <w:p w:rsidR="00CD05EC" w:rsidRPr="003104A7" w:rsidP="009D2187">
      <w:pPr>
        <w:ind w:right="-1" w:firstLine="709"/>
        <w:jc w:val="both"/>
        <w:rPr>
          <w:sz w:val="26"/>
          <w:szCs w:val="26"/>
        </w:rPr>
      </w:pPr>
      <w:r w:rsidRPr="003104A7">
        <w:rPr>
          <w:sz w:val="26"/>
          <w:szCs w:val="26"/>
        </w:rPr>
        <w:t>Согласно статье 28 указанного Закона е</w:t>
      </w:r>
      <w:r w:rsidRPr="003104A7" w:rsidR="00C725B0">
        <w:rPr>
          <w:sz w:val="26"/>
          <w:szCs w:val="26"/>
        </w:rPr>
        <w:t>сли исполнитель нарушил сроки выполнения работы (оказания услуги) - сроки начала и (или) окончания выполнения работы (оказания услуги) и (или) промежуточные сроки выполнения работы (оказания услуги) или во время выполнения работы (оказания услуги) стало очевидным, что она не будет выполнена в срок, потребитель по своему выбору вправе:</w:t>
      </w:r>
      <w:r w:rsidRPr="003104A7">
        <w:rPr>
          <w:sz w:val="26"/>
          <w:szCs w:val="26"/>
        </w:rPr>
        <w:t xml:space="preserve"> </w:t>
      </w:r>
      <w:r w:rsidRPr="003104A7" w:rsidR="00C725B0">
        <w:rPr>
          <w:sz w:val="26"/>
          <w:szCs w:val="26"/>
        </w:rPr>
        <w:t>назначить исполнителю новый срок;</w:t>
      </w:r>
      <w:r w:rsidRPr="003104A7">
        <w:rPr>
          <w:sz w:val="26"/>
          <w:szCs w:val="26"/>
        </w:rPr>
        <w:t xml:space="preserve"> </w:t>
      </w:r>
      <w:r w:rsidRPr="003104A7" w:rsidR="00C725B0">
        <w:rPr>
          <w:sz w:val="26"/>
          <w:szCs w:val="26"/>
        </w:rPr>
        <w:t>поручить выполнение работы (оказание услуги) третьим лицам за разумную цену или выполнить е</w:t>
      </w:r>
      <w:r w:rsidRPr="003104A7">
        <w:rPr>
          <w:sz w:val="26"/>
          <w:szCs w:val="26"/>
        </w:rPr>
        <w:t>ё</w:t>
      </w:r>
      <w:r w:rsidRPr="003104A7" w:rsidR="00C725B0">
        <w:rPr>
          <w:sz w:val="26"/>
          <w:szCs w:val="26"/>
        </w:rPr>
        <w:t xml:space="preserve"> своими силами и потребовать от исполнителя возмещения </w:t>
      </w:r>
      <w:r w:rsidRPr="003104A7">
        <w:rPr>
          <w:sz w:val="26"/>
          <w:szCs w:val="26"/>
        </w:rPr>
        <w:t>понесённых</w:t>
      </w:r>
      <w:r w:rsidRPr="003104A7" w:rsidR="00C725B0">
        <w:rPr>
          <w:sz w:val="26"/>
          <w:szCs w:val="26"/>
        </w:rPr>
        <w:t xml:space="preserve"> расходов;</w:t>
      </w:r>
      <w:r w:rsidRPr="003104A7">
        <w:rPr>
          <w:sz w:val="26"/>
          <w:szCs w:val="26"/>
        </w:rPr>
        <w:t xml:space="preserve"> </w:t>
      </w:r>
      <w:r w:rsidRPr="003104A7" w:rsidR="00C725B0">
        <w:rPr>
          <w:sz w:val="26"/>
          <w:szCs w:val="26"/>
        </w:rPr>
        <w:t>потребовать уменьшения цены за выполнение работы (оказание услуги);</w:t>
      </w:r>
      <w:r w:rsidRPr="003104A7">
        <w:rPr>
          <w:sz w:val="26"/>
          <w:szCs w:val="26"/>
        </w:rPr>
        <w:t xml:space="preserve"> </w:t>
      </w:r>
      <w:r w:rsidRPr="003104A7" w:rsidR="00C725B0">
        <w:rPr>
          <w:sz w:val="26"/>
          <w:szCs w:val="26"/>
        </w:rPr>
        <w:t>отказаться от исполнения договора о выполнении работы (оказании услуги).</w:t>
      </w:r>
      <w:r w:rsidRPr="003104A7">
        <w:rPr>
          <w:sz w:val="26"/>
          <w:szCs w:val="26"/>
        </w:rPr>
        <w:t xml:space="preserve"> </w:t>
      </w:r>
      <w:r w:rsidRPr="003104A7" w:rsidR="00C725B0">
        <w:rPr>
          <w:sz w:val="26"/>
          <w:szCs w:val="26"/>
        </w:rPr>
        <w:t xml:space="preserve">Потребитель вправе потребовать также полного возмещения убытков, </w:t>
      </w:r>
      <w:r w:rsidRPr="003104A7">
        <w:rPr>
          <w:sz w:val="26"/>
          <w:szCs w:val="26"/>
        </w:rPr>
        <w:t>причинённых</w:t>
      </w:r>
      <w:r w:rsidRPr="003104A7" w:rsidR="00C725B0">
        <w:rPr>
          <w:sz w:val="26"/>
          <w:szCs w:val="26"/>
        </w:rPr>
        <w:t xml:space="preserve"> ему в связи с нарушением сроков выполнения работы (оказания услуги). Убытки возмещаются в сроки, установленные для удовлетворения соответствующих требований потребителя</w:t>
      </w:r>
      <w:r w:rsidRPr="003104A7">
        <w:rPr>
          <w:sz w:val="26"/>
          <w:szCs w:val="26"/>
        </w:rPr>
        <w:t xml:space="preserve"> (часть 1); в</w:t>
      </w:r>
      <w:r w:rsidRPr="003104A7" w:rsidR="00C725B0">
        <w:rPr>
          <w:sz w:val="26"/>
          <w:szCs w:val="26"/>
        </w:rPr>
        <w:t xml:space="preserve"> случае нарушения установленных сроков выполнения работы (оказания услуги) или назначенных потребителем на основании пункта 1 настоящей статьи новых сроков исполнитель уплачивает потребителю за каждый день (час, если срок </w:t>
      </w:r>
      <w:r w:rsidRPr="003104A7">
        <w:rPr>
          <w:sz w:val="26"/>
          <w:szCs w:val="26"/>
        </w:rPr>
        <w:t>определён</w:t>
      </w:r>
      <w:r w:rsidRPr="003104A7" w:rsidR="00C725B0">
        <w:rPr>
          <w:sz w:val="26"/>
          <w:szCs w:val="26"/>
        </w:rPr>
        <w:t xml:space="preserve"> в часах) просрочки неустойку (пеню) в размере </w:t>
      </w:r>
      <w:r w:rsidRPr="003104A7">
        <w:rPr>
          <w:sz w:val="26"/>
          <w:szCs w:val="26"/>
        </w:rPr>
        <w:t>трёх</w:t>
      </w:r>
      <w:r w:rsidRPr="003104A7" w:rsidR="00C725B0">
        <w:rPr>
          <w:sz w:val="26"/>
          <w:szCs w:val="26"/>
        </w:rPr>
        <w:t xml:space="preserve"> процентов цены выполнения работы (оказания услуги), а если цена выполнения работы (оказания услуги) договором о выполнении работ (оказании услуг) не определена - общей цены заказа. Договором о выполнении работ (оказании услуг) между потребителем и исполнителем может быть установлен более высокий размер неустойки (пени)</w:t>
      </w:r>
      <w:r w:rsidRPr="003104A7">
        <w:rPr>
          <w:sz w:val="26"/>
          <w:szCs w:val="26"/>
        </w:rPr>
        <w:t xml:space="preserve"> (часть 5)</w:t>
      </w:r>
      <w:r w:rsidRPr="003104A7" w:rsidR="00C725B0">
        <w:rPr>
          <w:sz w:val="26"/>
          <w:szCs w:val="26"/>
        </w:rPr>
        <w:t>.</w:t>
      </w:r>
      <w:r w:rsidRPr="003104A7">
        <w:rPr>
          <w:sz w:val="26"/>
          <w:szCs w:val="26"/>
        </w:rPr>
        <w:t xml:space="preserve"> </w:t>
      </w:r>
    </w:p>
    <w:p w:rsidR="00CD05EC" w:rsidRPr="003104A7" w:rsidP="009D2187">
      <w:pPr>
        <w:ind w:right="-1" w:firstLine="709"/>
        <w:jc w:val="both"/>
        <w:rPr>
          <w:sz w:val="26"/>
          <w:szCs w:val="26"/>
        </w:rPr>
      </w:pPr>
      <w:r w:rsidRPr="003104A7">
        <w:rPr>
          <w:sz w:val="26"/>
          <w:szCs w:val="26"/>
        </w:rPr>
        <w:t xml:space="preserve">Исходя из разъяснений, содержащихся в подпункте </w:t>
      </w:r>
      <w:r w:rsidRPr="003104A7" w:rsidR="00323963">
        <w:rPr>
          <w:sz w:val="26"/>
          <w:szCs w:val="26"/>
        </w:rPr>
        <w:t>«</w:t>
      </w:r>
      <w:r w:rsidRPr="003104A7">
        <w:rPr>
          <w:sz w:val="26"/>
          <w:szCs w:val="26"/>
        </w:rPr>
        <w:t>б</w:t>
      </w:r>
      <w:r w:rsidRPr="003104A7" w:rsidR="00323963">
        <w:rPr>
          <w:sz w:val="26"/>
          <w:szCs w:val="26"/>
        </w:rPr>
        <w:t>»</w:t>
      </w:r>
      <w:r w:rsidRPr="003104A7">
        <w:rPr>
          <w:sz w:val="26"/>
          <w:szCs w:val="26"/>
        </w:rPr>
        <w:t xml:space="preserve"> пункта 32 постановления Пленума Верховного Суда Российской Федерации от 28 июля 2012 года </w:t>
      </w:r>
      <w:r w:rsidRPr="003104A7" w:rsidR="00323963">
        <w:rPr>
          <w:sz w:val="26"/>
          <w:szCs w:val="26"/>
        </w:rPr>
        <w:t>№</w:t>
      </w:r>
      <w:r w:rsidRPr="003104A7">
        <w:rPr>
          <w:sz w:val="26"/>
          <w:szCs w:val="26"/>
        </w:rPr>
        <w:t xml:space="preserve"> 17 </w:t>
      </w:r>
      <w:r w:rsidRPr="003104A7" w:rsidR="00323963">
        <w:rPr>
          <w:sz w:val="26"/>
          <w:szCs w:val="26"/>
        </w:rPr>
        <w:t>«</w:t>
      </w:r>
      <w:r w:rsidRPr="003104A7">
        <w:rPr>
          <w:sz w:val="26"/>
          <w:szCs w:val="26"/>
        </w:rPr>
        <w:t>О рассмотрении судами гражданских дел по спорам о защите прав потребителей</w:t>
      </w:r>
      <w:r w:rsidRPr="003104A7" w:rsidR="00323963">
        <w:rPr>
          <w:sz w:val="26"/>
          <w:szCs w:val="26"/>
        </w:rPr>
        <w:t>»</w:t>
      </w:r>
      <w:r w:rsidRPr="003104A7">
        <w:rPr>
          <w:sz w:val="26"/>
          <w:szCs w:val="26"/>
        </w:rPr>
        <w:t>, неустойка (пеня) в размере, предусмотренном п. 5 ст. 28 Закона, за нарушение установленных сроков начала и окончания выполнения работы (оказания услуги) и промежуточных сроков выполнения работы (оказания услуги), а также назначенных потребителем на основании п</w:t>
      </w:r>
      <w:r w:rsidRPr="003104A7" w:rsidR="00323963">
        <w:rPr>
          <w:sz w:val="26"/>
          <w:szCs w:val="26"/>
        </w:rPr>
        <w:t>ункта</w:t>
      </w:r>
      <w:r w:rsidRPr="003104A7">
        <w:rPr>
          <w:sz w:val="26"/>
          <w:szCs w:val="26"/>
        </w:rPr>
        <w:t xml:space="preserve"> 1 ст</w:t>
      </w:r>
      <w:r w:rsidRPr="003104A7" w:rsidR="00323963">
        <w:rPr>
          <w:sz w:val="26"/>
          <w:szCs w:val="26"/>
        </w:rPr>
        <w:t>атьи</w:t>
      </w:r>
      <w:r w:rsidRPr="003104A7">
        <w:rPr>
          <w:sz w:val="26"/>
          <w:szCs w:val="26"/>
        </w:rPr>
        <w:t xml:space="preserve"> 28 Закона о защите прав потребителей новых сроков, в течение которых исполнитель должен приступить к выполнению работы (оказанию услуги), </w:t>
      </w:r>
      <w:r w:rsidRPr="003104A7" w:rsidR="00323963">
        <w:rPr>
          <w:sz w:val="26"/>
          <w:szCs w:val="26"/>
        </w:rPr>
        <w:t>её</w:t>
      </w:r>
      <w:r w:rsidRPr="003104A7">
        <w:rPr>
          <w:sz w:val="26"/>
          <w:szCs w:val="26"/>
        </w:rPr>
        <w:t xml:space="preserve"> этапа и (или) выполнить работу (оказать услугу), е</w:t>
      </w:r>
      <w:r w:rsidRPr="003104A7" w:rsidR="00323963">
        <w:rPr>
          <w:sz w:val="26"/>
          <w:szCs w:val="26"/>
        </w:rPr>
        <w:t>ё</w:t>
      </w:r>
      <w:r w:rsidRPr="003104A7">
        <w:rPr>
          <w:sz w:val="26"/>
          <w:szCs w:val="26"/>
        </w:rPr>
        <w:t xml:space="preserve"> этап, взыскивается за каждый день (час, если срок </w:t>
      </w:r>
      <w:r w:rsidRPr="003104A7" w:rsidR="00323963">
        <w:rPr>
          <w:sz w:val="26"/>
          <w:szCs w:val="26"/>
        </w:rPr>
        <w:t>определён</w:t>
      </w:r>
      <w:r w:rsidRPr="003104A7">
        <w:rPr>
          <w:sz w:val="26"/>
          <w:szCs w:val="26"/>
        </w:rPr>
        <w:t xml:space="preserve"> в часах) просрочки вплоть до начала исполнения работы (оказания услуги), е</w:t>
      </w:r>
      <w:r w:rsidRPr="003104A7" w:rsidR="00323963">
        <w:rPr>
          <w:sz w:val="26"/>
          <w:szCs w:val="26"/>
        </w:rPr>
        <w:t>ё</w:t>
      </w:r>
      <w:r w:rsidRPr="003104A7">
        <w:rPr>
          <w:sz w:val="26"/>
          <w:szCs w:val="26"/>
        </w:rPr>
        <w:t xml:space="preserve"> этапа либо окончания выполнения работы (оказания услуги), е</w:t>
      </w:r>
      <w:r w:rsidRPr="003104A7" w:rsidR="00323963">
        <w:rPr>
          <w:sz w:val="26"/>
          <w:szCs w:val="26"/>
        </w:rPr>
        <w:t>ё</w:t>
      </w:r>
      <w:r w:rsidRPr="003104A7">
        <w:rPr>
          <w:sz w:val="26"/>
          <w:szCs w:val="26"/>
        </w:rPr>
        <w:t xml:space="preserve"> этапа или до предъявления потребителем иных требований, перечисленных в пункте 1 статьи 28 </w:t>
      </w:r>
      <w:r w:rsidRPr="003104A7" w:rsidR="00323963">
        <w:rPr>
          <w:sz w:val="26"/>
          <w:szCs w:val="26"/>
        </w:rPr>
        <w:t xml:space="preserve">указанного </w:t>
      </w:r>
      <w:r w:rsidRPr="003104A7">
        <w:rPr>
          <w:sz w:val="26"/>
          <w:szCs w:val="26"/>
        </w:rPr>
        <w:t>Закона.</w:t>
      </w:r>
      <w:r w:rsidRPr="003104A7">
        <w:rPr>
          <w:sz w:val="26"/>
          <w:szCs w:val="26"/>
        </w:rPr>
        <w:t xml:space="preserve"> </w:t>
      </w:r>
    </w:p>
    <w:p w:rsidR="00165057" w:rsidRPr="003104A7" w:rsidP="009D2187">
      <w:pPr>
        <w:ind w:right="-1" w:firstLine="709"/>
        <w:jc w:val="both"/>
        <w:rPr>
          <w:sz w:val="26"/>
          <w:szCs w:val="26"/>
        </w:rPr>
      </w:pPr>
      <w:r w:rsidRPr="003104A7">
        <w:rPr>
          <w:sz w:val="26"/>
          <w:szCs w:val="26"/>
        </w:rPr>
        <w:t xml:space="preserve">Указанный перечень оснований, за которые подлежит начислению неустойка по пункту 5 статьи 28 Закона Российской Федерации </w:t>
      </w:r>
      <w:r w:rsidRPr="003104A7" w:rsidR="00323963">
        <w:rPr>
          <w:sz w:val="26"/>
          <w:szCs w:val="26"/>
        </w:rPr>
        <w:t>«</w:t>
      </w:r>
      <w:r w:rsidRPr="003104A7">
        <w:rPr>
          <w:sz w:val="26"/>
          <w:szCs w:val="26"/>
        </w:rPr>
        <w:t>О защите прав потребителей</w:t>
      </w:r>
      <w:r w:rsidRPr="003104A7" w:rsidR="00323963">
        <w:rPr>
          <w:sz w:val="26"/>
          <w:szCs w:val="26"/>
        </w:rPr>
        <w:t>»</w:t>
      </w:r>
      <w:r w:rsidRPr="003104A7">
        <w:rPr>
          <w:sz w:val="26"/>
          <w:szCs w:val="26"/>
        </w:rPr>
        <w:t>, является исчерпывающим и расширительному толкованию не подлежит.</w:t>
      </w:r>
    </w:p>
    <w:p w:rsidR="001C6F39" w:rsidRPr="003104A7" w:rsidP="009D2187">
      <w:pPr>
        <w:ind w:right="-1" w:firstLine="709"/>
        <w:jc w:val="both"/>
        <w:rPr>
          <w:sz w:val="26"/>
          <w:szCs w:val="26"/>
        </w:rPr>
      </w:pPr>
      <w:r w:rsidRPr="003104A7">
        <w:rPr>
          <w:sz w:val="26"/>
          <w:szCs w:val="26"/>
        </w:rPr>
        <w:t xml:space="preserve">Как указано </w:t>
      </w:r>
      <w:r w:rsidRPr="003104A7" w:rsidR="00806E14">
        <w:rPr>
          <w:sz w:val="26"/>
          <w:szCs w:val="26"/>
        </w:rPr>
        <w:t>в</w:t>
      </w:r>
      <w:r w:rsidRPr="003104A7">
        <w:rPr>
          <w:sz w:val="26"/>
          <w:szCs w:val="26"/>
        </w:rPr>
        <w:t xml:space="preserve"> </w:t>
      </w:r>
      <w:r w:rsidRPr="003104A7" w:rsidR="00806E14">
        <w:rPr>
          <w:sz w:val="26"/>
          <w:szCs w:val="26"/>
        </w:rPr>
        <w:t>п</w:t>
      </w:r>
      <w:r w:rsidRPr="003104A7" w:rsidR="00CD05EC">
        <w:rPr>
          <w:sz w:val="26"/>
          <w:szCs w:val="26"/>
        </w:rPr>
        <w:t>ункте</w:t>
      </w:r>
      <w:r w:rsidRPr="003104A7">
        <w:rPr>
          <w:sz w:val="26"/>
          <w:szCs w:val="26"/>
        </w:rPr>
        <w:t xml:space="preserve"> </w:t>
      </w:r>
      <w:r w:rsidRPr="003104A7" w:rsidR="00806E14">
        <w:rPr>
          <w:sz w:val="26"/>
          <w:szCs w:val="26"/>
        </w:rPr>
        <w:t>28</w:t>
      </w:r>
      <w:r w:rsidRPr="003104A7">
        <w:rPr>
          <w:sz w:val="26"/>
          <w:szCs w:val="26"/>
        </w:rPr>
        <w:t xml:space="preserve"> </w:t>
      </w:r>
      <w:r w:rsidRPr="003104A7" w:rsidR="00806E14">
        <w:rPr>
          <w:rStyle w:val="Emphasis"/>
          <w:i w:val="0"/>
          <w:iCs w:val="0"/>
          <w:sz w:val="26"/>
          <w:szCs w:val="26"/>
        </w:rPr>
        <w:t>постановления</w:t>
      </w:r>
      <w:r w:rsidRPr="003104A7">
        <w:rPr>
          <w:sz w:val="26"/>
          <w:szCs w:val="26"/>
        </w:rPr>
        <w:t xml:space="preserve"> </w:t>
      </w:r>
      <w:r w:rsidRPr="003104A7" w:rsidR="00806E14">
        <w:rPr>
          <w:rStyle w:val="Emphasis"/>
          <w:i w:val="0"/>
          <w:iCs w:val="0"/>
          <w:sz w:val="26"/>
          <w:szCs w:val="26"/>
        </w:rPr>
        <w:t>Пленума</w:t>
      </w:r>
      <w:r w:rsidRPr="003104A7">
        <w:rPr>
          <w:sz w:val="26"/>
          <w:szCs w:val="26"/>
        </w:rPr>
        <w:t xml:space="preserve"> </w:t>
      </w:r>
      <w:r w:rsidRPr="003104A7" w:rsidR="00806E14">
        <w:rPr>
          <w:rStyle w:val="Emphasis"/>
          <w:i w:val="0"/>
          <w:iCs w:val="0"/>
          <w:sz w:val="26"/>
          <w:szCs w:val="26"/>
        </w:rPr>
        <w:t>Верховного</w:t>
      </w:r>
      <w:r w:rsidRPr="003104A7">
        <w:rPr>
          <w:sz w:val="26"/>
          <w:szCs w:val="26"/>
        </w:rPr>
        <w:t xml:space="preserve"> </w:t>
      </w:r>
      <w:r w:rsidRPr="003104A7" w:rsidR="00806E14">
        <w:rPr>
          <w:rStyle w:val="Emphasis"/>
          <w:i w:val="0"/>
          <w:iCs w:val="0"/>
          <w:sz w:val="26"/>
          <w:szCs w:val="26"/>
        </w:rPr>
        <w:t>Суда</w:t>
      </w:r>
      <w:r w:rsidRPr="003104A7">
        <w:rPr>
          <w:sz w:val="26"/>
          <w:szCs w:val="26"/>
        </w:rPr>
        <w:t xml:space="preserve"> </w:t>
      </w:r>
      <w:r w:rsidRPr="003104A7" w:rsidR="00806E14">
        <w:rPr>
          <w:sz w:val="26"/>
          <w:szCs w:val="26"/>
        </w:rPr>
        <w:t>Российск</w:t>
      </w:r>
      <w:r w:rsidRPr="003104A7" w:rsidR="00CD05EC">
        <w:rPr>
          <w:sz w:val="26"/>
          <w:szCs w:val="26"/>
        </w:rPr>
        <w:t>ой</w:t>
      </w:r>
      <w:r w:rsidRPr="003104A7">
        <w:rPr>
          <w:sz w:val="26"/>
          <w:szCs w:val="26"/>
        </w:rPr>
        <w:t xml:space="preserve"> </w:t>
      </w:r>
      <w:r w:rsidRPr="003104A7" w:rsidR="00CD05EC">
        <w:rPr>
          <w:sz w:val="26"/>
          <w:szCs w:val="26"/>
        </w:rPr>
        <w:t>Федерации</w:t>
      </w:r>
      <w:r w:rsidRPr="003104A7">
        <w:rPr>
          <w:sz w:val="26"/>
          <w:szCs w:val="26"/>
        </w:rPr>
        <w:t xml:space="preserve"> </w:t>
      </w:r>
      <w:r w:rsidRPr="003104A7" w:rsidR="00CD05EC">
        <w:rPr>
          <w:sz w:val="26"/>
          <w:szCs w:val="26"/>
        </w:rPr>
        <w:t>от</w:t>
      </w:r>
      <w:r w:rsidRPr="003104A7">
        <w:rPr>
          <w:sz w:val="26"/>
          <w:szCs w:val="26"/>
        </w:rPr>
        <w:t xml:space="preserve"> </w:t>
      </w:r>
      <w:r w:rsidRPr="003104A7" w:rsidR="00CD05EC">
        <w:rPr>
          <w:sz w:val="26"/>
          <w:szCs w:val="26"/>
        </w:rPr>
        <w:t>24</w:t>
      </w:r>
      <w:r w:rsidRPr="003104A7">
        <w:rPr>
          <w:sz w:val="26"/>
          <w:szCs w:val="26"/>
        </w:rPr>
        <w:t xml:space="preserve"> </w:t>
      </w:r>
      <w:r w:rsidRPr="003104A7" w:rsidR="00CD05EC">
        <w:rPr>
          <w:sz w:val="26"/>
          <w:szCs w:val="26"/>
        </w:rPr>
        <w:t>марта 2016 года</w:t>
      </w:r>
      <w:r w:rsidRPr="003104A7" w:rsidR="00806E14">
        <w:rPr>
          <w:sz w:val="26"/>
          <w:szCs w:val="26"/>
        </w:rPr>
        <w:t xml:space="preserve"> </w:t>
      </w:r>
      <w:r w:rsidRPr="003104A7" w:rsidR="00CD05EC">
        <w:rPr>
          <w:sz w:val="26"/>
          <w:szCs w:val="26"/>
        </w:rPr>
        <w:t>№</w:t>
      </w:r>
      <w:r w:rsidRPr="003104A7" w:rsidR="00806E14">
        <w:rPr>
          <w:sz w:val="26"/>
          <w:szCs w:val="26"/>
        </w:rPr>
        <w:t xml:space="preserve"> 7 </w:t>
      </w:r>
      <w:r w:rsidRPr="003104A7" w:rsidR="00CD05EC">
        <w:rPr>
          <w:sz w:val="26"/>
          <w:szCs w:val="26"/>
        </w:rPr>
        <w:t>«</w:t>
      </w:r>
      <w:r w:rsidRPr="003104A7" w:rsidR="00806E14">
        <w:rPr>
          <w:sz w:val="26"/>
          <w:szCs w:val="26"/>
        </w:rPr>
        <w:t>О применении судами некоторых положений Гражданского кодекса Российской Федерации об ответственности за нарушение обязательств</w:t>
      </w:r>
      <w:r w:rsidRPr="003104A7" w:rsidR="00CD05EC">
        <w:rPr>
          <w:sz w:val="26"/>
          <w:szCs w:val="26"/>
        </w:rPr>
        <w:t>»</w:t>
      </w:r>
      <w:r w:rsidRPr="003104A7" w:rsidR="00806E14">
        <w:rPr>
          <w:sz w:val="26"/>
          <w:szCs w:val="26"/>
        </w:rPr>
        <w:t>, на основании п</w:t>
      </w:r>
      <w:r w:rsidRPr="003104A7" w:rsidR="00CD05EC">
        <w:rPr>
          <w:sz w:val="26"/>
          <w:szCs w:val="26"/>
        </w:rPr>
        <w:t>ункта 1 статьи</w:t>
      </w:r>
      <w:r w:rsidRPr="003104A7" w:rsidR="00806E14">
        <w:rPr>
          <w:sz w:val="26"/>
          <w:szCs w:val="26"/>
        </w:rPr>
        <w:t> 308.3 </w:t>
      </w:r>
      <w:r w:rsidRPr="003104A7" w:rsidR="00CD05EC">
        <w:rPr>
          <w:sz w:val="26"/>
          <w:szCs w:val="26"/>
        </w:rPr>
        <w:t>Гражданского кодекса Российской Федерации</w:t>
      </w:r>
      <w:r w:rsidRPr="003104A7" w:rsidR="00806E14">
        <w:rPr>
          <w:sz w:val="26"/>
          <w:szCs w:val="26"/>
        </w:rPr>
        <w:t xml:space="preserve"> в целях побуждения должника к своевременному исполнению обязательства в натуре, в том числе предполагающего воздержание должника от совершения </w:t>
      </w:r>
      <w:r w:rsidRPr="003104A7">
        <w:rPr>
          <w:sz w:val="26"/>
          <w:szCs w:val="26"/>
        </w:rPr>
        <w:t>определённых</w:t>
      </w:r>
      <w:r w:rsidRPr="003104A7" w:rsidR="00806E14">
        <w:rPr>
          <w:sz w:val="26"/>
          <w:szCs w:val="26"/>
        </w:rPr>
        <w:t xml:space="preserve"> действий, а также к исполнению судебного акта, предусматривающего устранение нарушения права собственности, не связанного с лишением владения (ст. 304 ГК РФ), судом могут быть присуждены денежные средства </w:t>
      </w:r>
      <w:r w:rsidRPr="003104A7" w:rsidR="00806E14">
        <w:rPr>
          <w:sz w:val="26"/>
          <w:szCs w:val="26"/>
        </w:rPr>
        <w:t xml:space="preserve">на случай неисполнения соответствующего судебного акта в пользу кредитора-взыскателя (далее </w:t>
      </w:r>
      <w:r w:rsidRPr="003104A7">
        <w:rPr>
          <w:sz w:val="26"/>
          <w:szCs w:val="26"/>
        </w:rPr>
        <w:t>–</w:t>
      </w:r>
      <w:r w:rsidRPr="003104A7" w:rsidR="00806E14">
        <w:rPr>
          <w:sz w:val="26"/>
          <w:szCs w:val="26"/>
        </w:rPr>
        <w:t xml:space="preserve"> судебная неустойка).</w:t>
      </w:r>
    </w:p>
    <w:p w:rsidR="001C6F39" w:rsidRPr="003104A7" w:rsidP="009D2187">
      <w:pPr>
        <w:ind w:right="-1" w:firstLine="709"/>
        <w:jc w:val="both"/>
        <w:rPr>
          <w:sz w:val="26"/>
          <w:szCs w:val="26"/>
        </w:rPr>
      </w:pPr>
      <w:r w:rsidRPr="003104A7">
        <w:rPr>
          <w:sz w:val="26"/>
          <w:szCs w:val="26"/>
        </w:rPr>
        <w:t>Судебная неустойка может быть присуждена только по заявлению истца (взыскателя) как одновременно с вынесением судом решения о понуждении к исполнению обязательства в натуре, так и в дальнейшем при его исполнении в рамках исполнительного производства (</w:t>
      </w:r>
      <w:r w:rsidRPr="003104A7">
        <w:rPr>
          <w:sz w:val="26"/>
          <w:szCs w:val="26"/>
        </w:rPr>
        <w:t>часть 4 статьи</w:t>
      </w:r>
      <w:r w:rsidRPr="003104A7">
        <w:rPr>
          <w:sz w:val="26"/>
          <w:szCs w:val="26"/>
        </w:rPr>
        <w:t> 1 ГПК РФ).</w:t>
      </w:r>
    </w:p>
    <w:p w:rsidR="00806E14" w:rsidRPr="003104A7" w:rsidP="009D2187">
      <w:pPr>
        <w:ind w:right="-1" w:firstLine="709"/>
        <w:jc w:val="both"/>
        <w:rPr>
          <w:sz w:val="26"/>
          <w:szCs w:val="26"/>
        </w:rPr>
      </w:pPr>
      <w:r w:rsidRPr="003104A7">
        <w:rPr>
          <w:sz w:val="26"/>
          <w:szCs w:val="26"/>
        </w:rPr>
        <w:t xml:space="preserve">Таким образом, требование о присуждении судебной неустойки может содержаться в отдельном заявлении и подлежит разрешению судом, который принял решение по существу спора, в том же гражданском деле </w:t>
      </w:r>
      <w:r w:rsidRPr="003104A7" w:rsidR="00B05A51">
        <w:rPr>
          <w:sz w:val="26"/>
          <w:szCs w:val="26"/>
        </w:rPr>
        <w:t>(</w:t>
      </w:r>
      <w:r w:rsidRPr="003104A7" w:rsidR="00B05A51">
        <w:rPr>
          <w:spacing w:val="-4"/>
          <w:sz w:val="26"/>
          <w:szCs w:val="26"/>
        </w:rPr>
        <w:t>пункт 18 Обзора судебной практики Верховного Суда Российской Федерации № 3 (2018</w:t>
      </w:r>
      <w:r w:rsidRPr="003104A7" w:rsidR="00B05A51">
        <w:rPr>
          <w:sz w:val="26"/>
          <w:szCs w:val="26"/>
        </w:rPr>
        <w:t>)</w:t>
      </w:r>
      <w:r w:rsidRPr="003104A7">
        <w:rPr>
          <w:sz w:val="26"/>
          <w:szCs w:val="26"/>
        </w:rPr>
        <w:t>.</w:t>
      </w:r>
    </w:p>
    <w:p w:rsidR="00EE46A7" w:rsidRPr="003104A7" w:rsidP="009D2187">
      <w:pPr>
        <w:tabs>
          <w:tab w:val="right" w:pos="9356"/>
        </w:tabs>
        <w:ind w:right="-1" w:firstLine="709"/>
        <w:jc w:val="both"/>
        <w:rPr>
          <w:spacing w:val="-4"/>
          <w:sz w:val="26"/>
          <w:szCs w:val="26"/>
        </w:rPr>
      </w:pPr>
      <w:r w:rsidRPr="003104A7">
        <w:rPr>
          <w:spacing w:val="-4"/>
          <w:sz w:val="26"/>
          <w:szCs w:val="26"/>
        </w:rPr>
        <w:t>При рассмотрении дела</w:t>
      </w:r>
      <w:r w:rsidRPr="003104A7" w:rsidR="00F538AC">
        <w:rPr>
          <w:spacing w:val="-4"/>
          <w:sz w:val="26"/>
          <w:szCs w:val="26"/>
        </w:rPr>
        <w:t xml:space="preserve"> установлено, </w:t>
      </w:r>
      <w:r w:rsidRPr="003104A7" w:rsidR="00357866">
        <w:rPr>
          <w:spacing w:val="-4"/>
          <w:sz w:val="26"/>
          <w:szCs w:val="26"/>
        </w:rPr>
        <w:t xml:space="preserve">что решением </w:t>
      </w:r>
      <w:r w:rsidR="00636D54">
        <w:rPr>
          <w:spacing w:val="-4"/>
          <w:sz w:val="26"/>
          <w:szCs w:val="26"/>
        </w:rPr>
        <w:t>*</w:t>
      </w:r>
      <w:r w:rsidRPr="003104A7" w:rsidR="00357866">
        <w:rPr>
          <w:spacing w:val="-4"/>
          <w:sz w:val="26"/>
          <w:szCs w:val="26"/>
        </w:rPr>
        <w:t xml:space="preserve"> районного суда </w:t>
      </w:r>
      <w:r w:rsidRPr="003104A7" w:rsidR="00357866">
        <w:rPr>
          <w:sz w:val="26"/>
          <w:szCs w:val="26"/>
        </w:rPr>
        <w:t>Ханты-Мансийского автономного округа – Югры от 18 октября 2023 года</w:t>
      </w:r>
      <w:r w:rsidRPr="003104A7" w:rsidR="00640141">
        <w:rPr>
          <w:sz w:val="26"/>
          <w:szCs w:val="26"/>
        </w:rPr>
        <w:t xml:space="preserve"> исковые требования </w:t>
      </w:r>
      <w:r w:rsidR="00636D54">
        <w:rPr>
          <w:sz w:val="26"/>
          <w:szCs w:val="26"/>
        </w:rPr>
        <w:t>Организации*</w:t>
      </w:r>
      <w:r w:rsidRPr="003104A7" w:rsidR="00180292">
        <w:rPr>
          <w:sz w:val="26"/>
          <w:szCs w:val="26"/>
        </w:rPr>
        <w:t xml:space="preserve"> </w:t>
      </w:r>
      <w:r w:rsidRPr="003104A7" w:rsidR="00640141">
        <w:rPr>
          <w:sz w:val="26"/>
          <w:szCs w:val="26"/>
        </w:rPr>
        <w:t>(</w:t>
      </w:r>
      <w:r w:rsidR="00636D54">
        <w:rPr>
          <w:sz w:val="26"/>
          <w:szCs w:val="26"/>
        </w:rPr>
        <w:t>*</w:t>
      </w:r>
      <w:r w:rsidRPr="003104A7" w:rsidR="00640141">
        <w:rPr>
          <w:sz w:val="26"/>
          <w:szCs w:val="26"/>
        </w:rPr>
        <w:t>)</w:t>
      </w:r>
      <w:r w:rsidRPr="003104A7" w:rsidR="00180292">
        <w:rPr>
          <w:sz w:val="26"/>
          <w:szCs w:val="26"/>
        </w:rPr>
        <w:t xml:space="preserve">, заявленные в интересах Бабенко А.Г., к </w:t>
      </w:r>
      <w:r w:rsidRPr="003104A7" w:rsidR="00BE505A">
        <w:rPr>
          <w:sz w:val="26"/>
          <w:szCs w:val="26"/>
        </w:rPr>
        <w:t>муниципальному предприятию муниципального образования Октябрьский район «Объединенные коммунальные системы», удовлетворены.</w:t>
      </w:r>
      <w:r w:rsidRPr="003104A7">
        <w:rPr>
          <w:sz w:val="26"/>
          <w:szCs w:val="26"/>
        </w:rPr>
        <w:t xml:space="preserve"> Действия ответчика </w:t>
      </w:r>
      <w:r w:rsidRPr="003104A7">
        <w:rPr>
          <w:spacing w:val="-4"/>
          <w:sz w:val="26"/>
          <w:szCs w:val="26"/>
        </w:rPr>
        <w:t>признаны незаконными; последнего обязали в течение одного месяца со дня вступления решения суда в законную силу произвести перерасчёт за услугу водоснабжения ненадлежащего качества в сторону е</w:t>
      </w:r>
      <w:r w:rsidRPr="003104A7" w:rsidR="00182967">
        <w:rPr>
          <w:spacing w:val="-4"/>
          <w:sz w:val="26"/>
          <w:szCs w:val="26"/>
        </w:rPr>
        <w:t>ё</w:t>
      </w:r>
      <w:r w:rsidRPr="003104A7">
        <w:rPr>
          <w:spacing w:val="-4"/>
          <w:sz w:val="26"/>
          <w:szCs w:val="26"/>
        </w:rPr>
        <w:t xml:space="preserve"> уменьшения вплоть до 100% в период с мая 2017 года по день обращения суд с </w:t>
      </w:r>
      <w:r w:rsidRPr="003104A7" w:rsidR="009F1DD8">
        <w:rPr>
          <w:spacing w:val="-4"/>
          <w:sz w:val="26"/>
          <w:szCs w:val="26"/>
        </w:rPr>
        <w:t>указанным</w:t>
      </w:r>
      <w:r w:rsidRPr="003104A7">
        <w:rPr>
          <w:spacing w:val="-4"/>
          <w:sz w:val="26"/>
          <w:szCs w:val="26"/>
        </w:rPr>
        <w:t xml:space="preserve"> иском, то есть по </w:t>
      </w:r>
      <w:r w:rsidRPr="003104A7" w:rsidR="003042F1">
        <w:rPr>
          <w:spacing w:val="-4"/>
          <w:sz w:val="26"/>
          <w:szCs w:val="26"/>
        </w:rPr>
        <w:t xml:space="preserve">6 сентября </w:t>
      </w:r>
      <w:r w:rsidRPr="003104A7">
        <w:rPr>
          <w:spacing w:val="-4"/>
          <w:sz w:val="26"/>
          <w:szCs w:val="26"/>
        </w:rPr>
        <w:t>2023 года</w:t>
      </w:r>
      <w:r w:rsidRPr="003104A7" w:rsidR="00182967">
        <w:rPr>
          <w:spacing w:val="-4"/>
          <w:sz w:val="26"/>
          <w:szCs w:val="26"/>
        </w:rPr>
        <w:t xml:space="preserve">; обязали предоставлять истцу </w:t>
      </w:r>
      <w:r w:rsidRPr="003104A7">
        <w:rPr>
          <w:spacing w:val="-4"/>
          <w:sz w:val="26"/>
          <w:szCs w:val="26"/>
        </w:rPr>
        <w:t>услугу водоснабжения надлежащего качества в соответств</w:t>
      </w:r>
      <w:r w:rsidRPr="003104A7" w:rsidR="00182967">
        <w:rPr>
          <w:spacing w:val="-4"/>
          <w:sz w:val="26"/>
          <w:szCs w:val="26"/>
        </w:rPr>
        <w:t xml:space="preserve">ии с гигиеническими нормативами; с ответчика </w:t>
      </w:r>
      <w:r w:rsidRPr="003104A7" w:rsidR="00671140">
        <w:rPr>
          <w:spacing w:val="-4"/>
          <w:sz w:val="26"/>
          <w:szCs w:val="26"/>
        </w:rPr>
        <w:t xml:space="preserve">в пользу истца </w:t>
      </w:r>
      <w:r w:rsidRPr="003104A7" w:rsidR="00182967">
        <w:rPr>
          <w:spacing w:val="-4"/>
          <w:sz w:val="26"/>
          <w:szCs w:val="26"/>
        </w:rPr>
        <w:t>взыскан</w:t>
      </w:r>
      <w:r w:rsidRPr="003104A7" w:rsidR="00671140">
        <w:rPr>
          <w:spacing w:val="-4"/>
          <w:sz w:val="26"/>
          <w:szCs w:val="26"/>
        </w:rPr>
        <w:t>ы</w:t>
      </w:r>
      <w:r w:rsidRPr="003104A7" w:rsidR="00182967">
        <w:rPr>
          <w:spacing w:val="-4"/>
          <w:sz w:val="26"/>
          <w:szCs w:val="26"/>
        </w:rPr>
        <w:t xml:space="preserve"> </w:t>
      </w:r>
      <w:r w:rsidRPr="003104A7">
        <w:rPr>
          <w:spacing w:val="-4"/>
          <w:sz w:val="26"/>
          <w:szCs w:val="26"/>
        </w:rPr>
        <w:t>компенсаци</w:t>
      </w:r>
      <w:r w:rsidRPr="003104A7" w:rsidR="00671140">
        <w:rPr>
          <w:spacing w:val="-4"/>
          <w:sz w:val="26"/>
          <w:szCs w:val="26"/>
        </w:rPr>
        <w:t>я</w:t>
      </w:r>
      <w:r w:rsidRPr="003104A7">
        <w:rPr>
          <w:spacing w:val="-4"/>
          <w:sz w:val="26"/>
          <w:szCs w:val="26"/>
        </w:rPr>
        <w:t xml:space="preserve"> морального вреда в размере 10 000 рублей, штрафа за неудовлетворение требований потребителя в размере 5 000 рублей, а всего 15 000 (пятнадцать тысяч) рублей</w:t>
      </w:r>
      <w:r w:rsidRPr="003104A7" w:rsidR="00671140">
        <w:rPr>
          <w:spacing w:val="-4"/>
          <w:sz w:val="26"/>
          <w:szCs w:val="26"/>
        </w:rPr>
        <w:t>; в доход муниципального бюджета Октябрьский район взыскана государственная пошлина в размере 1 500 рублей</w:t>
      </w:r>
      <w:r w:rsidRPr="003104A7">
        <w:rPr>
          <w:spacing w:val="-4"/>
          <w:sz w:val="26"/>
          <w:szCs w:val="26"/>
        </w:rPr>
        <w:t>.</w:t>
      </w:r>
    </w:p>
    <w:p w:rsidR="00EE46A7" w:rsidRPr="003104A7" w:rsidP="009D2187">
      <w:pPr>
        <w:tabs>
          <w:tab w:val="right" w:pos="9356"/>
        </w:tabs>
        <w:ind w:right="-1" w:firstLine="709"/>
        <w:jc w:val="both"/>
        <w:rPr>
          <w:spacing w:val="-4"/>
          <w:sz w:val="26"/>
          <w:szCs w:val="26"/>
        </w:rPr>
      </w:pPr>
      <w:r w:rsidRPr="003104A7">
        <w:rPr>
          <w:spacing w:val="-4"/>
          <w:sz w:val="26"/>
          <w:szCs w:val="26"/>
        </w:rPr>
        <w:t>Приведённ</w:t>
      </w:r>
      <w:r w:rsidRPr="003104A7" w:rsidR="00F17AF6">
        <w:rPr>
          <w:spacing w:val="-4"/>
          <w:sz w:val="26"/>
          <w:szCs w:val="26"/>
        </w:rPr>
        <w:t>о</w:t>
      </w:r>
      <w:r w:rsidRPr="003104A7">
        <w:rPr>
          <w:spacing w:val="-4"/>
          <w:sz w:val="26"/>
          <w:szCs w:val="26"/>
        </w:rPr>
        <w:t>е решение оставлено без изменени</w:t>
      </w:r>
      <w:r w:rsidRPr="003104A7" w:rsidR="00F17AF6">
        <w:rPr>
          <w:spacing w:val="-4"/>
          <w:sz w:val="26"/>
          <w:szCs w:val="26"/>
        </w:rPr>
        <w:t>й</w:t>
      </w:r>
      <w:r w:rsidRPr="003104A7">
        <w:rPr>
          <w:spacing w:val="-4"/>
          <w:sz w:val="26"/>
          <w:szCs w:val="26"/>
        </w:rPr>
        <w:t xml:space="preserve"> апелляционным определением суда Ханты-Мансийск</w:t>
      </w:r>
      <w:r w:rsidRPr="003104A7" w:rsidR="00F17AF6">
        <w:rPr>
          <w:spacing w:val="-4"/>
          <w:sz w:val="26"/>
          <w:szCs w:val="26"/>
        </w:rPr>
        <w:t>ого автономного</w:t>
      </w:r>
      <w:r w:rsidRPr="003104A7">
        <w:rPr>
          <w:spacing w:val="-4"/>
          <w:sz w:val="26"/>
          <w:szCs w:val="26"/>
        </w:rPr>
        <w:t xml:space="preserve"> округ</w:t>
      </w:r>
      <w:r w:rsidRPr="003104A7" w:rsidR="00F17AF6">
        <w:rPr>
          <w:spacing w:val="-4"/>
          <w:sz w:val="26"/>
          <w:szCs w:val="26"/>
        </w:rPr>
        <w:t>а</w:t>
      </w:r>
      <w:r w:rsidRPr="003104A7">
        <w:rPr>
          <w:spacing w:val="-4"/>
          <w:sz w:val="26"/>
          <w:szCs w:val="26"/>
        </w:rPr>
        <w:t xml:space="preserve"> – Югр</w:t>
      </w:r>
      <w:r w:rsidRPr="003104A7" w:rsidR="00F17AF6">
        <w:rPr>
          <w:spacing w:val="-4"/>
          <w:sz w:val="26"/>
          <w:szCs w:val="26"/>
        </w:rPr>
        <w:t>ы от 10 декабря 2024 года.</w:t>
      </w:r>
      <w:r w:rsidRPr="003104A7">
        <w:rPr>
          <w:spacing w:val="-4"/>
          <w:sz w:val="26"/>
          <w:szCs w:val="26"/>
        </w:rPr>
        <w:t xml:space="preserve"> </w:t>
      </w:r>
    </w:p>
    <w:p w:rsidR="00401124" w:rsidRPr="003104A7" w:rsidP="009D2187">
      <w:pPr>
        <w:tabs>
          <w:tab w:val="right" w:pos="9356"/>
        </w:tabs>
        <w:ind w:right="-1" w:firstLine="709"/>
        <w:jc w:val="both"/>
        <w:rPr>
          <w:spacing w:val="-4"/>
          <w:sz w:val="26"/>
          <w:szCs w:val="26"/>
        </w:rPr>
      </w:pPr>
      <w:r w:rsidRPr="003104A7">
        <w:rPr>
          <w:spacing w:val="-4"/>
          <w:sz w:val="26"/>
          <w:szCs w:val="26"/>
        </w:rPr>
        <w:t xml:space="preserve">Истец полагая своим права нарушенными несвоевременным осуществлением перерасчёта, обратился </w:t>
      </w:r>
      <w:r w:rsidRPr="003104A7">
        <w:rPr>
          <w:spacing w:val="-4"/>
          <w:sz w:val="26"/>
          <w:szCs w:val="26"/>
        </w:rPr>
        <w:t xml:space="preserve">к ответчику с претензией, в которой </w:t>
      </w:r>
      <w:r w:rsidRPr="003104A7" w:rsidR="00972D80">
        <w:rPr>
          <w:spacing w:val="-4"/>
          <w:sz w:val="26"/>
          <w:szCs w:val="26"/>
        </w:rPr>
        <w:t>указал на обязанность ответчика по проведению перерасчёта</w:t>
      </w:r>
      <w:r w:rsidRPr="003104A7" w:rsidR="002C0F8D">
        <w:rPr>
          <w:spacing w:val="-4"/>
          <w:sz w:val="26"/>
          <w:szCs w:val="26"/>
        </w:rPr>
        <w:t>, и указывая на неудовлетворение требования потребителя</w:t>
      </w:r>
      <w:r w:rsidRPr="003104A7" w:rsidR="00972D80">
        <w:rPr>
          <w:spacing w:val="-4"/>
          <w:sz w:val="26"/>
          <w:szCs w:val="26"/>
        </w:rPr>
        <w:t xml:space="preserve"> </w:t>
      </w:r>
      <w:r w:rsidRPr="003104A7">
        <w:rPr>
          <w:spacing w:val="-4"/>
          <w:sz w:val="26"/>
          <w:szCs w:val="26"/>
        </w:rPr>
        <w:t xml:space="preserve">просил </w:t>
      </w:r>
      <w:r w:rsidRPr="003104A7" w:rsidR="00476A85">
        <w:rPr>
          <w:spacing w:val="-4"/>
          <w:sz w:val="26"/>
          <w:szCs w:val="26"/>
        </w:rPr>
        <w:t xml:space="preserve">выплатить </w:t>
      </w:r>
      <w:r w:rsidRPr="003104A7" w:rsidR="0066020B">
        <w:rPr>
          <w:spacing w:val="-4"/>
          <w:sz w:val="26"/>
          <w:szCs w:val="26"/>
        </w:rPr>
        <w:t xml:space="preserve">сумму в 111 481 рубль 19 копеек </w:t>
      </w:r>
      <w:r w:rsidRPr="003104A7" w:rsidR="00476A85">
        <w:rPr>
          <w:spacing w:val="-4"/>
          <w:sz w:val="26"/>
          <w:szCs w:val="26"/>
        </w:rPr>
        <w:t>в срок до 3 февраля 2025 года</w:t>
      </w:r>
      <w:r w:rsidRPr="003104A7" w:rsidR="002C663C">
        <w:rPr>
          <w:spacing w:val="-4"/>
          <w:sz w:val="26"/>
          <w:szCs w:val="26"/>
        </w:rPr>
        <w:t>.</w:t>
      </w:r>
    </w:p>
    <w:p w:rsidR="00BD044D" w:rsidRPr="003104A7" w:rsidP="009D2187">
      <w:pPr>
        <w:tabs>
          <w:tab w:val="right" w:pos="9356"/>
        </w:tabs>
        <w:ind w:right="-1" w:firstLine="709"/>
        <w:jc w:val="both"/>
        <w:rPr>
          <w:spacing w:val="-4"/>
          <w:sz w:val="26"/>
          <w:szCs w:val="26"/>
        </w:rPr>
      </w:pPr>
      <w:r w:rsidRPr="003104A7">
        <w:rPr>
          <w:spacing w:val="-4"/>
          <w:sz w:val="26"/>
          <w:szCs w:val="26"/>
        </w:rPr>
        <w:t>Ввиду отказа ответчика от удовлетворения претензии</w:t>
      </w:r>
      <w:r w:rsidRPr="003104A7" w:rsidR="006264DB">
        <w:rPr>
          <w:spacing w:val="-4"/>
          <w:sz w:val="26"/>
          <w:szCs w:val="26"/>
        </w:rPr>
        <w:t xml:space="preserve">, истец обратился </w:t>
      </w:r>
      <w:r w:rsidRPr="003104A7">
        <w:rPr>
          <w:spacing w:val="-4"/>
          <w:sz w:val="26"/>
          <w:szCs w:val="26"/>
        </w:rPr>
        <w:t>в суд с рассматриваемым заявлением.</w:t>
      </w:r>
    </w:p>
    <w:p w:rsidR="00DC2A5B" w:rsidRPr="003104A7" w:rsidP="009D2187">
      <w:pPr>
        <w:tabs>
          <w:tab w:val="right" w:pos="9356"/>
        </w:tabs>
        <w:ind w:right="-1" w:firstLine="709"/>
        <w:jc w:val="both"/>
        <w:rPr>
          <w:spacing w:val="-4"/>
          <w:sz w:val="26"/>
          <w:szCs w:val="26"/>
        </w:rPr>
      </w:pPr>
      <w:r w:rsidRPr="003104A7">
        <w:rPr>
          <w:spacing w:val="-4"/>
          <w:sz w:val="26"/>
          <w:szCs w:val="26"/>
        </w:rPr>
        <w:t>Вместе с тем</w:t>
      </w:r>
      <w:r w:rsidRPr="003104A7" w:rsidR="00EE694A">
        <w:rPr>
          <w:spacing w:val="-4"/>
          <w:sz w:val="26"/>
          <w:szCs w:val="26"/>
        </w:rPr>
        <w:t xml:space="preserve">, </w:t>
      </w:r>
      <w:r w:rsidRPr="003104A7">
        <w:rPr>
          <w:spacing w:val="-4"/>
          <w:sz w:val="26"/>
          <w:szCs w:val="26"/>
        </w:rPr>
        <w:t xml:space="preserve">из </w:t>
      </w:r>
      <w:r w:rsidRPr="003104A7" w:rsidR="004217F0">
        <w:rPr>
          <w:spacing w:val="-4"/>
          <w:sz w:val="26"/>
          <w:szCs w:val="26"/>
        </w:rPr>
        <w:t>изложенного</w:t>
      </w:r>
      <w:r w:rsidRPr="003104A7" w:rsidR="00A0322A">
        <w:rPr>
          <w:spacing w:val="-4"/>
          <w:sz w:val="26"/>
          <w:szCs w:val="26"/>
        </w:rPr>
        <w:t xml:space="preserve"> </w:t>
      </w:r>
      <w:r w:rsidRPr="003104A7">
        <w:rPr>
          <w:spacing w:val="-4"/>
          <w:sz w:val="26"/>
          <w:szCs w:val="26"/>
        </w:rPr>
        <w:t xml:space="preserve">следует, что </w:t>
      </w:r>
      <w:r w:rsidRPr="003104A7" w:rsidR="00EE694A">
        <w:rPr>
          <w:spacing w:val="-4"/>
          <w:sz w:val="26"/>
          <w:szCs w:val="26"/>
        </w:rPr>
        <w:t xml:space="preserve">требования истца по своей правовой природе </w:t>
      </w:r>
      <w:r w:rsidRPr="003104A7" w:rsidR="007658C4">
        <w:rPr>
          <w:spacing w:val="-4"/>
          <w:sz w:val="26"/>
          <w:szCs w:val="26"/>
        </w:rPr>
        <w:t xml:space="preserve">относятся не к </w:t>
      </w:r>
      <w:r w:rsidRPr="003104A7" w:rsidR="00EE694A">
        <w:rPr>
          <w:spacing w:val="-4"/>
          <w:sz w:val="26"/>
          <w:szCs w:val="26"/>
        </w:rPr>
        <w:t>неудовлетворени</w:t>
      </w:r>
      <w:r w:rsidRPr="003104A7" w:rsidR="007658C4">
        <w:rPr>
          <w:spacing w:val="-4"/>
          <w:sz w:val="26"/>
          <w:szCs w:val="26"/>
        </w:rPr>
        <w:t>ю</w:t>
      </w:r>
      <w:r w:rsidRPr="003104A7" w:rsidR="00EE694A">
        <w:rPr>
          <w:spacing w:val="-4"/>
          <w:sz w:val="26"/>
          <w:szCs w:val="26"/>
        </w:rPr>
        <w:t xml:space="preserve"> требования потребителя</w:t>
      </w:r>
      <w:r w:rsidRPr="003104A7" w:rsidR="007658C4">
        <w:rPr>
          <w:spacing w:val="-4"/>
          <w:sz w:val="26"/>
          <w:szCs w:val="26"/>
        </w:rPr>
        <w:t xml:space="preserve">, в том смысле, который определён </w:t>
      </w:r>
      <w:r w:rsidRPr="003104A7" w:rsidR="00761BDE">
        <w:rPr>
          <w:spacing w:val="-4"/>
          <w:sz w:val="26"/>
          <w:szCs w:val="26"/>
        </w:rPr>
        <w:t>исчерпывающим</w:t>
      </w:r>
      <w:r w:rsidRPr="003104A7" w:rsidR="007658C4">
        <w:rPr>
          <w:spacing w:val="-4"/>
          <w:sz w:val="26"/>
          <w:szCs w:val="26"/>
        </w:rPr>
        <w:t xml:space="preserve"> списком обстоятельств, не подлежащих расширительному толкованию и закреплённому в стать</w:t>
      </w:r>
      <w:r w:rsidRPr="003104A7" w:rsidR="00202F72">
        <w:rPr>
          <w:spacing w:val="-4"/>
          <w:sz w:val="26"/>
          <w:szCs w:val="26"/>
        </w:rPr>
        <w:t xml:space="preserve">ях </w:t>
      </w:r>
      <w:r w:rsidRPr="003104A7" w:rsidR="007658C4">
        <w:rPr>
          <w:spacing w:val="-4"/>
          <w:sz w:val="26"/>
          <w:szCs w:val="26"/>
        </w:rPr>
        <w:t>28</w:t>
      </w:r>
      <w:r w:rsidRPr="003104A7" w:rsidR="00202F72">
        <w:rPr>
          <w:spacing w:val="-4"/>
          <w:sz w:val="26"/>
          <w:szCs w:val="26"/>
        </w:rPr>
        <w:t>, 31</w:t>
      </w:r>
      <w:r w:rsidRPr="003104A7" w:rsidR="007658C4">
        <w:rPr>
          <w:spacing w:val="-4"/>
          <w:sz w:val="26"/>
          <w:szCs w:val="26"/>
        </w:rPr>
        <w:t xml:space="preserve"> </w:t>
      </w:r>
      <w:r w:rsidRPr="003104A7" w:rsidR="00AC3A84">
        <w:rPr>
          <w:spacing w:val="-4"/>
          <w:sz w:val="26"/>
          <w:szCs w:val="26"/>
        </w:rPr>
        <w:t xml:space="preserve">Закона РФ от 7 февраля 1992 года № 2300-I «О защите прав потребителей», </w:t>
      </w:r>
      <w:r w:rsidRPr="003104A7" w:rsidR="00BB437D">
        <w:rPr>
          <w:spacing w:val="-4"/>
          <w:sz w:val="26"/>
          <w:szCs w:val="26"/>
        </w:rPr>
        <w:t xml:space="preserve">а </w:t>
      </w:r>
      <w:r w:rsidRPr="003104A7" w:rsidR="00AC3A84">
        <w:rPr>
          <w:spacing w:val="-4"/>
          <w:sz w:val="26"/>
          <w:szCs w:val="26"/>
        </w:rPr>
        <w:t>явля</w:t>
      </w:r>
      <w:r w:rsidRPr="003104A7" w:rsidR="00BB437D">
        <w:rPr>
          <w:spacing w:val="-4"/>
          <w:sz w:val="26"/>
          <w:szCs w:val="26"/>
        </w:rPr>
        <w:t>ется</w:t>
      </w:r>
      <w:r w:rsidRPr="003104A7" w:rsidR="00AC3A84">
        <w:rPr>
          <w:spacing w:val="-4"/>
          <w:sz w:val="26"/>
          <w:szCs w:val="26"/>
        </w:rPr>
        <w:t xml:space="preserve"> по своей сути судебной неустойкой за несвоевременное исполнени</w:t>
      </w:r>
      <w:r w:rsidRPr="003104A7" w:rsidR="005B7099">
        <w:rPr>
          <w:spacing w:val="-4"/>
          <w:sz w:val="26"/>
          <w:szCs w:val="26"/>
        </w:rPr>
        <w:t>е</w:t>
      </w:r>
      <w:r w:rsidRPr="003104A7" w:rsidR="00AC3A84">
        <w:rPr>
          <w:spacing w:val="-4"/>
          <w:sz w:val="26"/>
          <w:szCs w:val="26"/>
        </w:rPr>
        <w:t xml:space="preserve"> решения суда в соответствующей части</w:t>
      </w:r>
      <w:r w:rsidRPr="003104A7" w:rsidR="007F35DE">
        <w:rPr>
          <w:sz w:val="26"/>
          <w:szCs w:val="26"/>
        </w:rPr>
        <w:t xml:space="preserve">, не отнесённой к </w:t>
      </w:r>
      <w:r w:rsidRPr="003104A7" w:rsidR="007F35DE">
        <w:rPr>
          <w:spacing w:val="-4"/>
          <w:sz w:val="26"/>
          <w:szCs w:val="26"/>
        </w:rPr>
        <w:t>денежным обязательствам</w:t>
      </w:r>
      <w:r w:rsidRPr="003104A7" w:rsidR="004D64A4">
        <w:rPr>
          <w:spacing w:val="-4"/>
          <w:sz w:val="26"/>
          <w:szCs w:val="26"/>
        </w:rPr>
        <w:t xml:space="preserve"> (произвести перерасчёт)</w:t>
      </w:r>
      <w:r w:rsidRPr="003104A7" w:rsidR="005B7099">
        <w:rPr>
          <w:spacing w:val="-4"/>
          <w:sz w:val="26"/>
          <w:szCs w:val="26"/>
        </w:rPr>
        <w:t>, которое рассматривается в ином процессуальном порядке и судом, вынесшим решение</w:t>
      </w:r>
      <w:r w:rsidRPr="003104A7" w:rsidR="00F9752B">
        <w:rPr>
          <w:spacing w:val="-4"/>
          <w:sz w:val="26"/>
          <w:szCs w:val="26"/>
        </w:rPr>
        <w:t>, на основании статьи 308.3 Гражданского кодекса  Российской Федерации</w:t>
      </w:r>
      <w:r w:rsidRPr="003104A7" w:rsidR="00AC3A84">
        <w:rPr>
          <w:spacing w:val="-4"/>
          <w:sz w:val="26"/>
          <w:szCs w:val="26"/>
        </w:rPr>
        <w:t>.</w:t>
      </w:r>
    </w:p>
    <w:p w:rsidR="00B601B2" w:rsidRPr="003104A7" w:rsidP="009D2187">
      <w:pPr>
        <w:ind w:right="-1" w:firstLine="709"/>
        <w:jc w:val="both"/>
        <w:rPr>
          <w:sz w:val="26"/>
          <w:szCs w:val="26"/>
        </w:rPr>
      </w:pPr>
      <w:r w:rsidRPr="003104A7">
        <w:rPr>
          <w:spacing w:val="-4"/>
          <w:sz w:val="26"/>
          <w:szCs w:val="26"/>
        </w:rPr>
        <w:t xml:space="preserve">Таким образом, следует признать, что в рамках рассматриваемого дела в действиях (бездействии) ответчика отсутствует нарушение требований статей 28, 31 </w:t>
      </w:r>
      <w:r w:rsidRPr="003104A7">
        <w:rPr>
          <w:sz w:val="26"/>
          <w:szCs w:val="26"/>
        </w:rPr>
        <w:t>Закона РФ от 7 февраля 1992 года № 2300-I «О защите прав потребителей»</w:t>
      </w:r>
      <w:r w:rsidRPr="003104A7" w:rsidR="00367B1D">
        <w:rPr>
          <w:sz w:val="26"/>
          <w:szCs w:val="26"/>
        </w:rPr>
        <w:t xml:space="preserve">, </w:t>
      </w:r>
      <w:r w:rsidRPr="003104A7" w:rsidR="004E20F1">
        <w:rPr>
          <w:sz w:val="26"/>
          <w:szCs w:val="26"/>
        </w:rPr>
        <w:t>поскольку,</w:t>
      </w:r>
      <w:r w:rsidRPr="003104A7" w:rsidR="00367B1D">
        <w:rPr>
          <w:sz w:val="26"/>
          <w:szCs w:val="26"/>
        </w:rPr>
        <w:t xml:space="preserve"> оценка </w:t>
      </w:r>
      <w:r w:rsidRPr="003104A7" w:rsidR="004E20F1">
        <w:rPr>
          <w:sz w:val="26"/>
          <w:szCs w:val="26"/>
        </w:rPr>
        <w:t>несвоевременности исполнения решения суда к нарушениям таких положений не отнесена и осуществляется в ином процессуальном порядке.</w:t>
      </w:r>
    </w:p>
    <w:p w:rsidR="00C8687F" w:rsidRPr="003104A7" w:rsidP="009D2187">
      <w:pPr>
        <w:ind w:right="-1" w:firstLine="709"/>
        <w:jc w:val="both"/>
        <w:rPr>
          <w:sz w:val="26"/>
          <w:szCs w:val="26"/>
        </w:rPr>
      </w:pPr>
      <w:r w:rsidRPr="003104A7">
        <w:rPr>
          <w:sz w:val="26"/>
          <w:szCs w:val="26"/>
        </w:rPr>
        <w:t xml:space="preserve">При таких обстоятельствах оснований для взыскания компенсации морального вреда и </w:t>
      </w:r>
      <w:r w:rsidRPr="003104A7" w:rsidR="008F1408">
        <w:rPr>
          <w:sz w:val="26"/>
          <w:szCs w:val="26"/>
        </w:rPr>
        <w:t>штрафа за неудовлетворение в добровольном порядке требований потребителя, не имеется.</w:t>
      </w:r>
    </w:p>
    <w:p w:rsidR="00244C11" w:rsidRPr="003104A7" w:rsidP="009D2187">
      <w:pPr>
        <w:ind w:right="-1" w:firstLine="709"/>
        <w:jc w:val="both"/>
        <w:rPr>
          <w:sz w:val="26"/>
          <w:szCs w:val="26"/>
        </w:rPr>
      </w:pPr>
      <w:r w:rsidRPr="003104A7">
        <w:rPr>
          <w:sz w:val="26"/>
          <w:szCs w:val="26"/>
        </w:rPr>
        <w:t xml:space="preserve">Учитывая, что оснований </w:t>
      </w:r>
      <w:r w:rsidRPr="003104A7" w:rsidR="009F2214">
        <w:rPr>
          <w:sz w:val="26"/>
          <w:szCs w:val="26"/>
        </w:rPr>
        <w:t xml:space="preserve">для прекращения производства по делу </w:t>
      </w:r>
      <w:r w:rsidRPr="003104A7" w:rsidR="00825440">
        <w:rPr>
          <w:sz w:val="26"/>
          <w:szCs w:val="26"/>
        </w:rPr>
        <w:t xml:space="preserve">(статья 220 Гражданского процессуального кодекса Российской Федерации), а равно </w:t>
      </w:r>
      <w:r w:rsidRPr="003104A7" w:rsidR="009F2214">
        <w:rPr>
          <w:sz w:val="26"/>
          <w:szCs w:val="26"/>
        </w:rPr>
        <w:t>для оставления заявления без рассмотрения</w:t>
      </w:r>
      <w:r w:rsidRPr="003104A7" w:rsidR="00825440">
        <w:rPr>
          <w:sz w:val="26"/>
          <w:szCs w:val="26"/>
        </w:rPr>
        <w:t xml:space="preserve"> (статья 22</w:t>
      </w:r>
      <w:r w:rsidRPr="003104A7" w:rsidR="009F2214">
        <w:rPr>
          <w:sz w:val="26"/>
          <w:szCs w:val="26"/>
        </w:rPr>
        <w:t>2</w:t>
      </w:r>
      <w:r w:rsidRPr="003104A7" w:rsidR="00825440">
        <w:rPr>
          <w:sz w:val="26"/>
          <w:szCs w:val="26"/>
        </w:rPr>
        <w:t xml:space="preserve"> названного Кодекса)</w:t>
      </w:r>
      <w:r w:rsidRPr="003104A7" w:rsidR="009F2214">
        <w:rPr>
          <w:sz w:val="26"/>
          <w:szCs w:val="26"/>
        </w:rPr>
        <w:t>, не имеется, мировой судья полагает необходимым оставить исковое заявление без удовлетворения.</w:t>
      </w:r>
    </w:p>
    <w:p w:rsidR="0067146B" w:rsidRPr="003104A7" w:rsidP="0067146B">
      <w:pPr>
        <w:ind w:right="-1" w:firstLine="709"/>
        <w:jc w:val="both"/>
        <w:rPr>
          <w:sz w:val="26"/>
          <w:szCs w:val="26"/>
        </w:rPr>
      </w:pPr>
      <w:r w:rsidRPr="003104A7">
        <w:rPr>
          <w:sz w:val="26"/>
          <w:szCs w:val="26"/>
        </w:rPr>
        <w:t>Изложенное не исключает возможность истца обратиться в суд, вынесший решение, с заявлением о взыскании судебной неустойки в порядке, предусмотренном статьёй 308.3 Гражданского кодекса Российской Федерации.</w:t>
      </w:r>
    </w:p>
    <w:p w:rsidR="00C8687F" w:rsidRPr="003104A7" w:rsidP="009D2187">
      <w:pPr>
        <w:ind w:right="-1" w:firstLine="709"/>
        <w:jc w:val="both"/>
        <w:rPr>
          <w:spacing w:val="-4"/>
          <w:sz w:val="26"/>
          <w:szCs w:val="26"/>
        </w:rPr>
      </w:pPr>
      <w:r w:rsidRPr="003104A7">
        <w:rPr>
          <w:sz w:val="26"/>
          <w:szCs w:val="26"/>
        </w:rPr>
        <w:t>Подлежащих взысканию процессуальных издержек по делу, не установлено.</w:t>
      </w:r>
    </w:p>
    <w:p w:rsidR="00A01F31" w:rsidRPr="003104A7" w:rsidP="00A01F31">
      <w:pPr>
        <w:spacing w:before="120"/>
        <w:ind w:right="-1" w:firstLine="709"/>
        <w:jc w:val="both"/>
        <w:rPr>
          <w:sz w:val="26"/>
          <w:szCs w:val="26"/>
        </w:rPr>
      </w:pPr>
      <w:r w:rsidRPr="003104A7">
        <w:rPr>
          <w:sz w:val="26"/>
          <w:szCs w:val="26"/>
        </w:rPr>
        <w:t>Руководствуясь статьями 232.2 – 232.4 Гражданского процессуального кодекса Российской Федерации, мировой судья,</w:t>
      </w:r>
    </w:p>
    <w:p w:rsidR="00A01F31" w:rsidRPr="003104A7" w:rsidP="00A01F31">
      <w:pPr>
        <w:pStyle w:val="a2"/>
        <w:spacing w:before="60" w:after="60" w:line="240" w:lineRule="auto"/>
        <w:ind w:right="-1"/>
        <w:rPr>
          <w:b w:val="0"/>
          <w:i w:val="0"/>
          <w:spacing w:val="40"/>
          <w:sz w:val="26"/>
          <w:szCs w:val="26"/>
        </w:rPr>
      </w:pPr>
      <w:r w:rsidRPr="003104A7">
        <w:rPr>
          <w:b w:val="0"/>
          <w:i w:val="0"/>
          <w:spacing w:val="40"/>
          <w:sz w:val="26"/>
          <w:szCs w:val="26"/>
        </w:rPr>
        <w:t>решил:</w:t>
      </w:r>
    </w:p>
    <w:p w:rsidR="00A01F31" w:rsidRPr="003104A7" w:rsidP="00A01F31">
      <w:pPr>
        <w:tabs>
          <w:tab w:val="right" w:pos="9356"/>
        </w:tabs>
        <w:ind w:right="-1" w:firstLine="709"/>
        <w:jc w:val="both"/>
        <w:rPr>
          <w:sz w:val="26"/>
          <w:szCs w:val="26"/>
        </w:rPr>
      </w:pPr>
      <w:r w:rsidRPr="003104A7">
        <w:rPr>
          <w:sz w:val="26"/>
          <w:szCs w:val="26"/>
        </w:rPr>
        <w:t>в удовлетворении исковых требований Бабенко Альберта Георгиевича к муниципальному предприятию муниципального образования Октябрьский район «Объединенные коммунальные системы» о защите прав потребителей, взыскании неустойки и компенсации морального вреда</w:t>
      </w:r>
      <w:r w:rsidRPr="003104A7" w:rsidR="00202F72">
        <w:rPr>
          <w:sz w:val="26"/>
          <w:szCs w:val="26"/>
        </w:rPr>
        <w:t xml:space="preserve"> – отказать</w:t>
      </w:r>
      <w:r w:rsidRPr="003104A7">
        <w:rPr>
          <w:sz w:val="26"/>
          <w:szCs w:val="26"/>
        </w:rPr>
        <w:t>.</w:t>
      </w:r>
    </w:p>
    <w:p w:rsidR="00A01F31" w:rsidRPr="003104A7" w:rsidP="00A01F31">
      <w:pPr>
        <w:tabs>
          <w:tab w:val="right" w:pos="9498"/>
        </w:tabs>
        <w:ind w:right="-1" w:firstLine="709"/>
        <w:jc w:val="both"/>
        <w:rPr>
          <w:sz w:val="26"/>
          <w:szCs w:val="26"/>
        </w:rPr>
      </w:pPr>
      <w:r w:rsidRPr="003104A7">
        <w:rPr>
          <w:sz w:val="26"/>
          <w:szCs w:val="26"/>
        </w:rPr>
        <w:t xml:space="preserve">Решение может быть обжаловано в апелляционном порядке в Октябрьский районный суд ХМАО-Югры путём подачи жалобы через мирового судью судебного участка № 2 Октябрьского судебного района ХМАО-Югры течение пятнадцати дней со дня </w:t>
      </w:r>
      <w:r w:rsidRPr="003104A7" w:rsidR="0067146B">
        <w:rPr>
          <w:sz w:val="26"/>
          <w:szCs w:val="26"/>
        </w:rPr>
        <w:t>его вынесения</w:t>
      </w:r>
      <w:r w:rsidRPr="003104A7">
        <w:rPr>
          <w:sz w:val="26"/>
          <w:szCs w:val="26"/>
        </w:rPr>
        <w:t>.</w:t>
      </w:r>
    </w:p>
    <w:p w:rsidR="00A01F31" w:rsidRPr="003104A7" w:rsidP="00A01F31">
      <w:pPr>
        <w:pStyle w:val="a1"/>
        <w:spacing w:after="0" w:line="240" w:lineRule="auto"/>
        <w:ind w:right="-1" w:firstLine="567"/>
        <w:jc w:val="both"/>
        <w:rPr>
          <w:sz w:val="26"/>
          <w:szCs w:val="26"/>
        </w:rPr>
      </w:pPr>
    </w:p>
    <w:p w:rsidR="00A01F31" w:rsidRPr="003104A7" w:rsidP="00A01F31">
      <w:pPr>
        <w:pStyle w:val="a1"/>
        <w:spacing w:after="0" w:line="240" w:lineRule="auto"/>
        <w:ind w:right="-1" w:firstLine="567"/>
        <w:jc w:val="both"/>
        <w:rPr>
          <w:sz w:val="26"/>
          <w:szCs w:val="26"/>
        </w:rPr>
      </w:pPr>
    </w:p>
    <w:p w:rsidR="00A01F31" w:rsidRPr="003104A7" w:rsidP="00A01F31">
      <w:pPr>
        <w:pStyle w:val="a1"/>
        <w:tabs>
          <w:tab w:val="right" w:pos="9639"/>
        </w:tabs>
        <w:spacing w:after="0" w:line="240" w:lineRule="auto"/>
        <w:ind w:right="-1"/>
        <w:jc w:val="both"/>
        <w:rPr>
          <w:sz w:val="26"/>
          <w:szCs w:val="26"/>
        </w:rPr>
      </w:pPr>
      <w:r w:rsidRPr="003104A7">
        <w:rPr>
          <w:sz w:val="26"/>
          <w:szCs w:val="26"/>
        </w:rPr>
        <w:t>Мировой судья                                                                                 А.П. Малаев</w:t>
      </w:r>
    </w:p>
    <w:p w:rsidR="00B601B2" w:rsidRPr="003104A7" w:rsidP="005F163A">
      <w:pPr>
        <w:ind w:right="-1" w:firstLine="567"/>
        <w:jc w:val="both"/>
        <w:rPr>
          <w:sz w:val="26"/>
          <w:szCs w:val="26"/>
        </w:rPr>
      </w:pPr>
    </w:p>
    <w:sectPr w:rsidSect="003104A7">
      <w:headerReference w:type="default" r:id="rId4"/>
      <w:pgSz w:w="11906" w:h="16838"/>
      <w:pgMar w:top="567" w:right="567" w:bottom="709" w:left="1701" w:header="425" w:footer="709" w:gutter="0"/>
      <w:cols w:space="708"/>
      <w:titlePg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4121981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00226" w:rsidRPr="00C801E1" w:rsidP="00C801E1">
        <w:pPr>
          <w:pStyle w:val="Header"/>
          <w:jc w:val="center"/>
          <w:rPr>
            <w:sz w:val="24"/>
          </w:rPr>
        </w:pPr>
        <w:r w:rsidRPr="00C801E1">
          <w:rPr>
            <w:sz w:val="24"/>
          </w:rPr>
          <w:fldChar w:fldCharType="begin"/>
        </w:r>
        <w:r w:rsidRPr="00C801E1">
          <w:rPr>
            <w:sz w:val="24"/>
          </w:rPr>
          <w:instrText>PAGE   \* MERGEFORMAT</w:instrText>
        </w:r>
        <w:r w:rsidRPr="00C801E1">
          <w:rPr>
            <w:sz w:val="24"/>
          </w:rPr>
          <w:fldChar w:fldCharType="separate"/>
        </w:r>
        <w:r w:rsidR="00F4760B">
          <w:rPr>
            <w:noProof/>
            <w:sz w:val="24"/>
          </w:rPr>
          <w:t>3</w:t>
        </w:r>
        <w:r w:rsidRPr="00C801E1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2E2DFC"/>
    <w:multiLevelType w:val="multilevel"/>
    <w:tmpl w:val="02E41D4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3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1E"/>
    <w:rsid w:val="00004395"/>
    <w:rsid w:val="00024600"/>
    <w:rsid w:val="000320EF"/>
    <w:rsid w:val="000465E1"/>
    <w:rsid w:val="00047E45"/>
    <w:rsid w:val="00051371"/>
    <w:rsid w:val="00070932"/>
    <w:rsid w:val="00076ED1"/>
    <w:rsid w:val="00081F51"/>
    <w:rsid w:val="00085BCD"/>
    <w:rsid w:val="00087CB9"/>
    <w:rsid w:val="00096C19"/>
    <w:rsid w:val="000A68D6"/>
    <w:rsid w:val="000B172E"/>
    <w:rsid w:val="000B2092"/>
    <w:rsid w:val="000B4166"/>
    <w:rsid w:val="000C6CE0"/>
    <w:rsid w:val="000E1174"/>
    <w:rsid w:val="000E69A4"/>
    <w:rsid w:val="000E7BEE"/>
    <w:rsid w:val="00101F61"/>
    <w:rsid w:val="00110BE8"/>
    <w:rsid w:val="00110E38"/>
    <w:rsid w:val="00141138"/>
    <w:rsid w:val="001411F9"/>
    <w:rsid w:val="0015399B"/>
    <w:rsid w:val="00156E4D"/>
    <w:rsid w:val="001607A4"/>
    <w:rsid w:val="00165057"/>
    <w:rsid w:val="00165D59"/>
    <w:rsid w:val="00180292"/>
    <w:rsid w:val="00182967"/>
    <w:rsid w:val="00196B42"/>
    <w:rsid w:val="00197E95"/>
    <w:rsid w:val="001A3383"/>
    <w:rsid w:val="001A52EA"/>
    <w:rsid w:val="001B5770"/>
    <w:rsid w:val="001C060A"/>
    <w:rsid w:val="001C403B"/>
    <w:rsid w:val="001C6F39"/>
    <w:rsid w:val="001C71AC"/>
    <w:rsid w:val="001D03AB"/>
    <w:rsid w:val="001D1A2D"/>
    <w:rsid w:val="001D2E3A"/>
    <w:rsid w:val="001E59EA"/>
    <w:rsid w:val="00202F72"/>
    <w:rsid w:val="00206B94"/>
    <w:rsid w:val="002107B8"/>
    <w:rsid w:val="00243C55"/>
    <w:rsid w:val="00244C11"/>
    <w:rsid w:val="00245AB8"/>
    <w:rsid w:val="002522E3"/>
    <w:rsid w:val="00261DF6"/>
    <w:rsid w:val="00265BCA"/>
    <w:rsid w:val="0027134B"/>
    <w:rsid w:val="00287912"/>
    <w:rsid w:val="002909D4"/>
    <w:rsid w:val="00290B3F"/>
    <w:rsid w:val="00297FA4"/>
    <w:rsid w:val="002A2D18"/>
    <w:rsid w:val="002A4095"/>
    <w:rsid w:val="002A59D4"/>
    <w:rsid w:val="002A60A3"/>
    <w:rsid w:val="002B60CD"/>
    <w:rsid w:val="002C0F8D"/>
    <w:rsid w:val="002C663C"/>
    <w:rsid w:val="002D1037"/>
    <w:rsid w:val="002D3965"/>
    <w:rsid w:val="002E7CE3"/>
    <w:rsid w:val="002F5640"/>
    <w:rsid w:val="003042F1"/>
    <w:rsid w:val="003104A7"/>
    <w:rsid w:val="00317B25"/>
    <w:rsid w:val="00317F45"/>
    <w:rsid w:val="003205F4"/>
    <w:rsid w:val="00321D37"/>
    <w:rsid w:val="00323963"/>
    <w:rsid w:val="00324406"/>
    <w:rsid w:val="003330D0"/>
    <w:rsid w:val="00334072"/>
    <w:rsid w:val="003503DD"/>
    <w:rsid w:val="00353A9F"/>
    <w:rsid w:val="00357866"/>
    <w:rsid w:val="0036227C"/>
    <w:rsid w:val="00363969"/>
    <w:rsid w:val="00367B1D"/>
    <w:rsid w:val="0037041D"/>
    <w:rsid w:val="0037157D"/>
    <w:rsid w:val="003810EA"/>
    <w:rsid w:val="00397BB4"/>
    <w:rsid w:val="003A251F"/>
    <w:rsid w:val="003B1A4C"/>
    <w:rsid w:val="003B594A"/>
    <w:rsid w:val="003C059E"/>
    <w:rsid w:val="003D5EA2"/>
    <w:rsid w:val="003E3DD7"/>
    <w:rsid w:val="003F17AD"/>
    <w:rsid w:val="003F2FD0"/>
    <w:rsid w:val="003F776D"/>
    <w:rsid w:val="00401124"/>
    <w:rsid w:val="00401B59"/>
    <w:rsid w:val="004034EF"/>
    <w:rsid w:val="00405A7F"/>
    <w:rsid w:val="004151F5"/>
    <w:rsid w:val="0042050A"/>
    <w:rsid w:val="004212B0"/>
    <w:rsid w:val="004217F0"/>
    <w:rsid w:val="00422F6A"/>
    <w:rsid w:val="00423EAB"/>
    <w:rsid w:val="00431C6A"/>
    <w:rsid w:val="00443DC7"/>
    <w:rsid w:val="0044536E"/>
    <w:rsid w:val="00446337"/>
    <w:rsid w:val="00447741"/>
    <w:rsid w:val="00461DB0"/>
    <w:rsid w:val="00462FBE"/>
    <w:rsid w:val="00471981"/>
    <w:rsid w:val="00476A85"/>
    <w:rsid w:val="00482EAD"/>
    <w:rsid w:val="00483B5E"/>
    <w:rsid w:val="00484609"/>
    <w:rsid w:val="00487777"/>
    <w:rsid w:val="00493FAB"/>
    <w:rsid w:val="00497A5A"/>
    <w:rsid w:val="004A1C1D"/>
    <w:rsid w:val="004A3445"/>
    <w:rsid w:val="004B11EF"/>
    <w:rsid w:val="004C44D5"/>
    <w:rsid w:val="004D64A4"/>
    <w:rsid w:val="004E20F1"/>
    <w:rsid w:val="004E3B29"/>
    <w:rsid w:val="004F2574"/>
    <w:rsid w:val="00504C77"/>
    <w:rsid w:val="00532BC7"/>
    <w:rsid w:val="0054651C"/>
    <w:rsid w:val="00560A8C"/>
    <w:rsid w:val="005766B2"/>
    <w:rsid w:val="0058248A"/>
    <w:rsid w:val="00593CE5"/>
    <w:rsid w:val="00597651"/>
    <w:rsid w:val="005A0FBE"/>
    <w:rsid w:val="005B2C85"/>
    <w:rsid w:val="005B7099"/>
    <w:rsid w:val="005E1AA6"/>
    <w:rsid w:val="005E23FA"/>
    <w:rsid w:val="005E7C85"/>
    <w:rsid w:val="005F163A"/>
    <w:rsid w:val="006264DB"/>
    <w:rsid w:val="00636D54"/>
    <w:rsid w:val="00640141"/>
    <w:rsid w:val="00642FE7"/>
    <w:rsid w:val="0066020B"/>
    <w:rsid w:val="00664C4D"/>
    <w:rsid w:val="0066569B"/>
    <w:rsid w:val="00667BB2"/>
    <w:rsid w:val="00671140"/>
    <w:rsid w:val="0067146B"/>
    <w:rsid w:val="00671EB1"/>
    <w:rsid w:val="00673E5D"/>
    <w:rsid w:val="00685408"/>
    <w:rsid w:val="006916E7"/>
    <w:rsid w:val="00692C1D"/>
    <w:rsid w:val="006A15CB"/>
    <w:rsid w:val="006A7E9F"/>
    <w:rsid w:val="006C14DF"/>
    <w:rsid w:val="006C2E4D"/>
    <w:rsid w:val="006C3D79"/>
    <w:rsid w:val="006D4185"/>
    <w:rsid w:val="006D47FA"/>
    <w:rsid w:val="006E100A"/>
    <w:rsid w:val="006F3221"/>
    <w:rsid w:val="0070147D"/>
    <w:rsid w:val="00705E82"/>
    <w:rsid w:val="00706A9B"/>
    <w:rsid w:val="00711F1B"/>
    <w:rsid w:val="0071466F"/>
    <w:rsid w:val="00717FF5"/>
    <w:rsid w:val="007234FE"/>
    <w:rsid w:val="00730701"/>
    <w:rsid w:val="007418A4"/>
    <w:rsid w:val="00752E78"/>
    <w:rsid w:val="0076116E"/>
    <w:rsid w:val="00761BDE"/>
    <w:rsid w:val="007658C4"/>
    <w:rsid w:val="007763F1"/>
    <w:rsid w:val="0078172B"/>
    <w:rsid w:val="007919DC"/>
    <w:rsid w:val="00793730"/>
    <w:rsid w:val="007A391A"/>
    <w:rsid w:val="007B00DC"/>
    <w:rsid w:val="007B360D"/>
    <w:rsid w:val="007C68FF"/>
    <w:rsid w:val="007D1BC3"/>
    <w:rsid w:val="007E5B92"/>
    <w:rsid w:val="007E634F"/>
    <w:rsid w:val="007F35DE"/>
    <w:rsid w:val="00800226"/>
    <w:rsid w:val="00806E14"/>
    <w:rsid w:val="00825440"/>
    <w:rsid w:val="00831985"/>
    <w:rsid w:val="00837D16"/>
    <w:rsid w:val="00841484"/>
    <w:rsid w:val="0085341C"/>
    <w:rsid w:val="00854963"/>
    <w:rsid w:val="0086746D"/>
    <w:rsid w:val="008702D5"/>
    <w:rsid w:val="008771F0"/>
    <w:rsid w:val="00887D8A"/>
    <w:rsid w:val="0089236D"/>
    <w:rsid w:val="008B21EC"/>
    <w:rsid w:val="008B41C1"/>
    <w:rsid w:val="008C1780"/>
    <w:rsid w:val="008D3CA8"/>
    <w:rsid w:val="008D4FF5"/>
    <w:rsid w:val="008E16A9"/>
    <w:rsid w:val="008E1E4A"/>
    <w:rsid w:val="008E7980"/>
    <w:rsid w:val="008F1408"/>
    <w:rsid w:val="008F36F6"/>
    <w:rsid w:val="00906B47"/>
    <w:rsid w:val="00906B7E"/>
    <w:rsid w:val="0091155C"/>
    <w:rsid w:val="00915061"/>
    <w:rsid w:val="00930B7C"/>
    <w:rsid w:val="00934614"/>
    <w:rsid w:val="009376D9"/>
    <w:rsid w:val="00963307"/>
    <w:rsid w:val="00963489"/>
    <w:rsid w:val="00972D80"/>
    <w:rsid w:val="00982E1E"/>
    <w:rsid w:val="0098324D"/>
    <w:rsid w:val="009916D3"/>
    <w:rsid w:val="00995281"/>
    <w:rsid w:val="009A0160"/>
    <w:rsid w:val="009B12E2"/>
    <w:rsid w:val="009C7162"/>
    <w:rsid w:val="009D2187"/>
    <w:rsid w:val="009E3983"/>
    <w:rsid w:val="009E638A"/>
    <w:rsid w:val="009F1DD8"/>
    <w:rsid w:val="009F2214"/>
    <w:rsid w:val="00A01F31"/>
    <w:rsid w:val="00A0322A"/>
    <w:rsid w:val="00A06D8C"/>
    <w:rsid w:val="00A072B9"/>
    <w:rsid w:val="00A072F2"/>
    <w:rsid w:val="00A1348A"/>
    <w:rsid w:val="00A17E21"/>
    <w:rsid w:val="00A20656"/>
    <w:rsid w:val="00A31E06"/>
    <w:rsid w:val="00A35461"/>
    <w:rsid w:val="00A60663"/>
    <w:rsid w:val="00A620F0"/>
    <w:rsid w:val="00A6666D"/>
    <w:rsid w:val="00A768BD"/>
    <w:rsid w:val="00A76B70"/>
    <w:rsid w:val="00A81B5F"/>
    <w:rsid w:val="00A81F47"/>
    <w:rsid w:val="00A912D7"/>
    <w:rsid w:val="00A92CCB"/>
    <w:rsid w:val="00A934C3"/>
    <w:rsid w:val="00A962C1"/>
    <w:rsid w:val="00AB4AB9"/>
    <w:rsid w:val="00AB50F5"/>
    <w:rsid w:val="00AC2920"/>
    <w:rsid w:val="00AC388E"/>
    <w:rsid w:val="00AC3A84"/>
    <w:rsid w:val="00AC563D"/>
    <w:rsid w:val="00AD1C02"/>
    <w:rsid w:val="00AD3F7F"/>
    <w:rsid w:val="00AE1B77"/>
    <w:rsid w:val="00B05A51"/>
    <w:rsid w:val="00B12140"/>
    <w:rsid w:val="00B131A4"/>
    <w:rsid w:val="00B14D0B"/>
    <w:rsid w:val="00B21B6E"/>
    <w:rsid w:val="00B220C5"/>
    <w:rsid w:val="00B302EC"/>
    <w:rsid w:val="00B34A7E"/>
    <w:rsid w:val="00B459D5"/>
    <w:rsid w:val="00B51DC0"/>
    <w:rsid w:val="00B601B2"/>
    <w:rsid w:val="00B647E7"/>
    <w:rsid w:val="00B73664"/>
    <w:rsid w:val="00B73B08"/>
    <w:rsid w:val="00B84527"/>
    <w:rsid w:val="00B8656A"/>
    <w:rsid w:val="00B933AC"/>
    <w:rsid w:val="00B95DF9"/>
    <w:rsid w:val="00BB437D"/>
    <w:rsid w:val="00BD044D"/>
    <w:rsid w:val="00BD4882"/>
    <w:rsid w:val="00BD56C5"/>
    <w:rsid w:val="00BD57D1"/>
    <w:rsid w:val="00BD5FAB"/>
    <w:rsid w:val="00BD627B"/>
    <w:rsid w:val="00BE505A"/>
    <w:rsid w:val="00BF0B8C"/>
    <w:rsid w:val="00BF74B7"/>
    <w:rsid w:val="00C014E9"/>
    <w:rsid w:val="00C02B1E"/>
    <w:rsid w:val="00C07F4D"/>
    <w:rsid w:val="00C12AFD"/>
    <w:rsid w:val="00C1524A"/>
    <w:rsid w:val="00C27019"/>
    <w:rsid w:val="00C31E65"/>
    <w:rsid w:val="00C33446"/>
    <w:rsid w:val="00C46253"/>
    <w:rsid w:val="00C55571"/>
    <w:rsid w:val="00C622B7"/>
    <w:rsid w:val="00C659A1"/>
    <w:rsid w:val="00C725B0"/>
    <w:rsid w:val="00C729CC"/>
    <w:rsid w:val="00C75433"/>
    <w:rsid w:val="00C7616F"/>
    <w:rsid w:val="00C80120"/>
    <w:rsid w:val="00C801E1"/>
    <w:rsid w:val="00C83420"/>
    <w:rsid w:val="00C839C8"/>
    <w:rsid w:val="00C8687F"/>
    <w:rsid w:val="00CA5E58"/>
    <w:rsid w:val="00CA5F42"/>
    <w:rsid w:val="00CA6379"/>
    <w:rsid w:val="00CB29A7"/>
    <w:rsid w:val="00CB35F8"/>
    <w:rsid w:val="00CB4A47"/>
    <w:rsid w:val="00CB6DF0"/>
    <w:rsid w:val="00CC26EF"/>
    <w:rsid w:val="00CC6FF9"/>
    <w:rsid w:val="00CD05EC"/>
    <w:rsid w:val="00CD2207"/>
    <w:rsid w:val="00CD4DA8"/>
    <w:rsid w:val="00CE0C54"/>
    <w:rsid w:val="00CE1AF2"/>
    <w:rsid w:val="00D04276"/>
    <w:rsid w:val="00D057C6"/>
    <w:rsid w:val="00D228AE"/>
    <w:rsid w:val="00D30C9B"/>
    <w:rsid w:val="00D44807"/>
    <w:rsid w:val="00D56932"/>
    <w:rsid w:val="00D72458"/>
    <w:rsid w:val="00D74A7E"/>
    <w:rsid w:val="00D74FFA"/>
    <w:rsid w:val="00D76DEC"/>
    <w:rsid w:val="00D8451F"/>
    <w:rsid w:val="00D87F18"/>
    <w:rsid w:val="00D94E9C"/>
    <w:rsid w:val="00D966BB"/>
    <w:rsid w:val="00DB7185"/>
    <w:rsid w:val="00DC2A5B"/>
    <w:rsid w:val="00DC2DE1"/>
    <w:rsid w:val="00DC7B1B"/>
    <w:rsid w:val="00DD587F"/>
    <w:rsid w:val="00DE6CA2"/>
    <w:rsid w:val="00DF24E1"/>
    <w:rsid w:val="00DF3D4F"/>
    <w:rsid w:val="00DF508D"/>
    <w:rsid w:val="00DF6861"/>
    <w:rsid w:val="00E03E86"/>
    <w:rsid w:val="00E12AD8"/>
    <w:rsid w:val="00E20768"/>
    <w:rsid w:val="00E225B2"/>
    <w:rsid w:val="00E30B09"/>
    <w:rsid w:val="00E3231E"/>
    <w:rsid w:val="00E35A6D"/>
    <w:rsid w:val="00E50827"/>
    <w:rsid w:val="00E50E89"/>
    <w:rsid w:val="00E652BA"/>
    <w:rsid w:val="00E712D7"/>
    <w:rsid w:val="00E8328A"/>
    <w:rsid w:val="00E873E7"/>
    <w:rsid w:val="00E925F3"/>
    <w:rsid w:val="00EB5826"/>
    <w:rsid w:val="00ED42D3"/>
    <w:rsid w:val="00ED6675"/>
    <w:rsid w:val="00ED71CF"/>
    <w:rsid w:val="00ED755F"/>
    <w:rsid w:val="00EE46A7"/>
    <w:rsid w:val="00EE694A"/>
    <w:rsid w:val="00EF4956"/>
    <w:rsid w:val="00F05EA4"/>
    <w:rsid w:val="00F17A83"/>
    <w:rsid w:val="00F17AF6"/>
    <w:rsid w:val="00F202A0"/>
    <w:rsid w:val="00F35A68"/>
    <w:rsid w:val="00F41911"/>
    <w:rsid w:val="00F45AA2"/>
    <w:rsid w:val="00F4760B"/>
    <w:rsid w:val="00F50849"/>
    <w:rsid w:val="00F538AC"/>
    <w:rsid w:val="00F56D4A"/>
    <w:rsid w:val="00F60CFC"/>
    <w:rsid w:val="00F61E91"/>
    <w:rsid w:val="00F632D7"/>
    <w:rsid w:val="00F7562C"/>
    <w:rsid w:val="00F85ADD"/>
    <w:rsid w:val="00F9752B"/>
    <w:rsid w:val="00FA1B71"/>
    <w:rsid w:val="00FA77DF"/>
    <w:rsid w:val="00FC3426"/>
    <w:rsid w:val="00FC536C"/>
    <w:rsid w:val="00FC6551"/>
    <w:rsid w:val="00FC7DD4"/>
    <w:rsid w:val="00FD0DA6"/>
    <w:rsid w:val="00FD14DC"/>
    <w:rsid w:val="00FD35DF"/>
    <w:rsid w:val="00FD5975"/>
    <w:rsid w:val="00FF36CF"/>
    <w:rsid w:val="00FF4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1DD96BD-E423-4A97-80AD-BEB5BB86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CE5"/>
    <w:rPr>
      <w:sz w:val="27"/>
    </w:rPr>
  </w:style>
  <w:style w:type="paragraph" w:styleId="Heading2">
    <w:name w:val="heading 2"/>
    <w:basedOn w:val="Normal"/>
    <w:link w:val="2"/>
    <w:uiPriority w:val="9"/>
    <w:qFormat/>
    <w:rsid w:val="00F7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5"/>
    <w:qFormat/>
    <w:rsid w:val="00593CE5"/>
    <w:pPr>
      <w:jc w:val="center"/>
    </w:pPr>
    <w:rPr>
      <w:b/>
      <w:i/>
      <w:sz w:val="32"/>
    </w:rPr>
  </w:style>
  <w:style w:type="paragraph" w:styleId="Header">
    <w:name w:val="header"/>
    <w:basedOn w:val="Normal"/>
    <w:link w:val="a"/>
    <w:uiPriority w:val="99"/>
    <w:unhideWhenUsed/>
    <w:rsid w:val="009E398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E3983"/>
    <w:rPr>
      <w:sz w:val="27"/>
    </w:rPr>
  </w:style>
  <w:style w:type="paragraph" w:styleId="Footer">
    <w:name w:val="footer"/>
    <w:basedOn w:val="Normal"/>
    <w:link w:val="a0"/>
    <w:uiPriority w:val="99"/>
    <w:unhideWhenUsed/>
    <w:rsid w:val="009E398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E3983"/>
    <w:rPr>
      <w:sz w:val="27"/>
    </w:rPr>
  </w:style>
  <w:style w:type="paragraph" w:customStyle="1" w:styleId="a1">
    <w:name w:val="Базовый"/>
    <w:rsid w:val="00A60663"/>
    <w:pPr>
      <w:suppressAutoHyphens/>
      <w:spacing w:after="200" w:line="276" w:lineRule="auto"/>
    </w:pPr>
    <w:rPr>
      <w:sz w:val="27"/>
    </w:rPr>
  </w:style>
  <w:style w:type="paragraph" w:customStyle="1" w:styleId="a2">
    <w:name w:val="Заглавие"/>
    <w:basedOn w:val="a1"/>
    <w:rsid w:val="00A60663"/>
    <w:pPr>
      <w:jc w:val="center"/>
    </w:pPr>
    <w:rPr>
      <w:b/>
      <w:i/>
      <w:sz w:val="32"/>
    </w:rPr>
  </w:style>
  <w:style w:type="paragraph" w:styleId="BalloonText">
    <w:name w:val="Balloon Text"/>
    <w:basedOn w:val="Normal"/>
    <w:link w:val="a3"/>
    <w:uiPriority w:val="99"/>
    <w:semiHidden/>
    <w:unhideWhenUsed/>
    <w:rsid w:val="0002460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24600"/>
    <w:rPr>
      <w:rFonts w:ascii="Segoe UI" w:hAnsi="Segoe UI" w:cs="Segoe UI"/>
      <w:sz w:val="18"/>
      <w:szCs w:val="18"/>
    </w:rPr>
  </w:style>
  <w:style w:type="character" w:customStyle="1" w:styleId="a4">
    <w:name w:val="Гипертекстовая ссылка"/>
    <w:basedOn w:val="DefaultParagraphFont"/>
    <w:uiPriority w:val="99"/>
    <w:rsid w:val="00BF74B7"/>
    <w:rPr>
      <w:color w:val="106BBE"/>
    </w:rPr>
  </w:style>
  <w:style w:type="character" w:styleId="Hyperlink">
    <w:name w:val="Hyperlink"/>
    <w:basedOn w:val="DefaultParagraphFont"/>
    <w:uiPriority w:val="99"/>
    <w:unhideWhenUsed/>
    <w:rsid w:val="00196B4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B172E"/>
    <w:rPr>
      <w:i/>
      <w:iCs/>
    </w:rPr>
  </w:style>
  <w:style w:type="paragraph" w:customStyle="1" w:styleId="s1">
    <w:name w:val="s_1"/>
    <w:basedOn w:val="Normal"/>
    <w:rsid w:val="000B172E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Заголовок 2 Знак"/>
    <w:basedOn w:val="DefaultParagraphFont"/>
    <w:link w:val="Heading2"/>
    <w:uiPriority w:val="9"/>
    <w:rsid w:val="00F7562C"/>
    <w:rPr>
      <w:b/>
      <w:bCs/>
      <w:sz w:val="36"/>
      <w:szCs w:val="36"/>
    </w:rPr>
  </w:style>
  <w:style w:type="character" w:customStyle="1" w:styleId="a5">
    <w:name w:val="Название Знак"/>
    <w:link w:val="Title"/>
    <w:rsid w:val="00D8451F"/>
    <w:rPr>
      <w:b/>
      <w:i/>
      <w:sz w:val="32"/>
    </w:rPr>
  </w:style>
  <w:style w:type="paragraph" w:customStyle="1" w:styleId="s15">
    <w:name w:val="s_15"/>
    <w:basedOn w:val="Normal"/>
    <w:rsid w:val="00B601B2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DefaultParagraphFont"/>
    <w:rsid w:val="00B601B2"/>
  </w:style>
  <w:style w:type="paragraph" w:customStyle="1" w:styleId="s9">
    <w:name w:val="s_9"/>
    <w:basedOn w:val="Normal"/>
    <w:rsid w:val="00B601B2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Normal"/>
    <w:rsid w:val="00B601B2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Normal"/>
    <w:rsid w:val="00DF508D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Normal"/>
    <w:rsid w:val="00DF508D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75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